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EE8" w:rsidRDefault="00594EE8" w:rsidP="00594E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Аннотация</w:t>
      </w:r>
    </w:p>
    <w:p w:rsidR="00D508F9" w:rsidRPr="00B8763B" w:rsidRDefault="00594EE8" w:rsidP="00594EE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рабочую программу по литературе для 8 класса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Курс литературы 8 класса</w:t>
      </w: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направлен на достижение следующих </w:t>
      </w: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целей и задач: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   Задача</w:t>
      </w: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курса – познакомить учащихся с образцами русской и мировой художественной литературы, с духовными исканиями выдающихся писателей, воспитать у школьников интерес к русской литературе и культуре вообще, вызвать потребность в чтении художественных произведений на русском языке, научить их понимать слово писателя, формировать эстетические вкусы, взгляды, потребности и высокую человеческую культуру. Эти задачи определяют, в свою очередь, цель преподавания русской литературы в школе – становление духовного мира ученика, создание условий для формирования личности с высокими ценностными установками, интересами и потребностями, гражданской идейно-нравственной позицией.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    Достижение этой цели возможно только при умелой организации глубокого и вдумчивого чтения. Только на основе чтения и нравственно-эстетической направленности изучения художественных произведений развиваются эстетические чувства, обогащается духовный мир ученика, укрепляется потребность в постоянном общении с книгой. Такая потребность является одной из важнейших в системе духовных ценностей школьника.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    При чтении и изучении литературного произведения важно учитывать авторский замысел и авторскую позицию, особенности конфликта, характеров действующих лиц, художественное своеобразие произведения. Такой подход позволит организовать нравственно-эстетическую направленность анализа и выявить не только конкретно-историческое содержание произведения, но и его непреходящее, общечеловеческое содержание и значение.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    Общими показателями достижения цели литературного образования являются: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начитанность учащихся в области художественной литературы; разносторонность, систематичность, направленность чтения;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складывающиеся читательские интересы;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глубина освоения идейно-нравственного содержания произведений (личностный характер восприятия, обоснованность и самостоятельность оценок);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уровень овладения знаниями о литературе (умение применить их при анализе и оценке  художественных произведений);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  <w:u w:val="single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качество речевых навыков и умений, формируемых в процессе преподавания русской литературы.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color w:val="333333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    Согласно Государственному образовательному стандарту, изучение</w:t>
      </w:r>
      <w:r w:rsidRPr="00B8763B">
        <w:rPr>
          <w:rFonts w:ascii="Times New Roman" w:eastAsia="Times New Roman" w:hAnsi="Times New Roman"/>
          <w:bCs/>
          <w:iCs/>
          <w:color w:val="333333"/>
          <w:sz w:val="20"/>
          <w:szCs w:val="20"/>
          <w:lang w:eastAsia="ru-RU"/>
        </w:rPr>
        <w:t xml:space="preserve"> литературы в основной школе направлено на достижение следующих </w:t>
      </w:r>
      <w:r w:rsidRPr="00B8763B">
        <w:rPr>
          <w:rFonts w:ascii="Times New Roman" w:eastAsia="Times New Roman" w:hAnsi="Times New Roman"/>
          <w:b/>
          <w:bCs/>
          <w:iCs/>
          <w:color w:val="333333"/>
          <w:sz w:val="20"/>
          <w:szCs w:val="20"/>
          <w:lang w:eastAsia="ru-RU"/>
        </w:rPr>
        <w:t>целей:</w:t>
      </w:r>
    </w:p>
    <w:p w:rsidR="00D508F9" w:rsidRPr="00B8763B" w:rsidRDefault="00D508F9" w:rsidP="00D508F9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Cs/>
          <w:color w:val="333333"/>
          <w:sz w:val="20"/>
          <w:szCs w:val="20"/>
          <w:lang w:eastAsia="ru-RU"/>
        </w:rPr>
        <w:t>воспитание</w:t>
      </w:r>
      <w:r w:rsidRPr="00B8763B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D508F9" w:rsidRPr="00B8763B" w:rsidRDefault="00D508F9" w:rsidP="00D508F9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Cs/>
          <w:color w:val="333333"/>
          <w:sz w:val="20"/>
          <w:szCs w:val="20"/>
          <w:lang w:eastAsia="ru-RU"/>
        </w:rPr>
        <w:t>развитие</w:t>
      </w:r>
      <w:r w:rsidRPr="00B8763B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D508F9" w:rsidRPr="00B8763B" w:rsidRDefault="00D508F9" w:rsidP="00D508F9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Cs/>
          <w:color w:val="333333"/>
          <w:sz w:val="20"/>
          <w:szCs w:val="20"/>
          <w:lang w:eastAsia="ru-RU"/>
        </w:rPr>
        <w:t>освоение знаний</w:t>
      </w:r>
      <w:r w:rsidRPr="00B8763B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D508F9" w:rsidRPr="00B8763B" w:rsidRDefault="00D508F9" w:rsidP="00D508F9">
      <w:pPr>
        <w:numPr>
          <w:ilvl w:val="0"/>
          <w:numId w:val="2"/>
        </w:numPr>
        <w:spacing w:before="60"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Cs/>
          <w:color w:val="333333"/>
          <w:sz w:val="20"/>
          <w:szCs w:val="20"/>
          <w:lang w:eastAsia="ru-RU"/>
        </w:rPr>
        <w:t>овладение умениями</w:t>
      </w:r>
      <w:r w:rsidRPr="00B8763B">
        <w:rPr>
          <w:rFonts w:ascii="Times New Roman" w:eastAsia="Times New Roman" w:hAnsi="Times New Roman"/>
          <w:color w:val="333333"/>
          <w:sz w:val="20"/>
          <w:szCs w:val="20"/>
          <w:lang w:eastAsia="ru-RU"/>
        </w:rPr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D508F9" w:rsidRPr="00B8763B" w:rsidRDefault="00D508F9" w:rsidP="00D508F9">
      <w:pPr>
        <w:spacing w:before="60" w:after="0" w:line="240" w:lineRule="auto"/>
        <w:jc w:val="both"/>
        <w:rPr>
          <w:rFonts w:ascii="Times New Roman" w:eastAsia="Times New Roman" w:hAnsi="Times New Roman"/>
          <w:color w:val="333333"/>
          <w:sz w:val="20"/>
          <w:szCs w:val="20"/>
          <w:lang w:eastAsia="ru-RU"/>
        </w:rPr>
      </w:pPr>
    </w:p>
    <w:p w:rsidR="00D508F9" w:rsidRPr="00B8763B" w:rsidRDefault="00D508F9" w:rsidP="00D508F9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B8763B">
        <w:rPr>
          <w:rFonts w:ascii="Times New Roman" w:hAnsi="Times New Roman"/>
          <w:b/>
          <w:sz w:val="20"/>
          <w:szCs w:val="20"/>
        </w:rPr>
        <w:t>Общеучебные</w:t>
      </w:r>
      <w:proofErr w:type="spellEnd"/>
      <w:r w:rsidRPr="00B8763B">
        <w:rPr>
          <w:rFonts w:ascii="Times New Roman" w:hAnsi="Times New Roman"/>
          <w:b/>
          <w:sz w:val="20"/>
          <w:szCs w:val="20"/>
        </w:rPr>
        <w:t xml:space="preserve"> умения, навыки и способы деятельности учащихся по литературе на начало  учебного года 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Учащиеся знают: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авторов и содержание изученных художественных произведений;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основные теоретико-литературные понятия, изучаемые в 7 классе: жанры фольклора, пословицы, былины, поговорки, роды литературы, эпос, повесть, литературный герой, понятие о теме и идее произведения, герой-повествователь, портрет как средство характеристики, баллада, стихотворения в прозе, лирический герой, поэма, трехсложные размеры стиха, гипербола, гротеск, сатира и юмор как формы комического, публицистика, литературные традиции.</w:t>
      </w:r>
      <w:proofErr w:type="gramEnd"/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Учащиеся умеют: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видеть своеобразие нравственных идеалов в произведениях литературы разных жанров;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различать особенности сюжета, характеров, конфликта, приемов выражения авторской позиции в эпических и лирических произведениях;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видеть индивидуальное, национальное и общечеловеческое в характере героя произведения;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объяснять чувства, возникающие при чтении лирических произведений находить аналог в собственном жизненном опыте;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передавать динамику чу</w:t>
      </w: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вств в в</w:t>
      </w:r>
      <w:proofErr w:type="gram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ыразительном чтении лирического стихотворения, монологов героя, пейзажа и описания в эпическом произведении;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видеть в художественном тексте противоречивые авторские оценки героев и событий; формулировать вопросы к произведению;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аргументировать оценку героев и событий всем строем художественного произведени</w:t>
      </w: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я-</w:t>
      </w:r>
      <w:proofErr w:type="gram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от отдельного тропа до композиции – и целостно воспринимать позицию писателя в пределах произведения;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выделять основной конфликт художественного произведения и последовательно прослеживать его развитие в пределах лирического стихотворения, рассказа, повести;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сопоставлять произведения разных писателей в пределах каждого литературного рода;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оценивать игру актеров в пределах законченного эпизода;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сравнивать эпизод эпического произведения  и его экранизацию и оценивать ее с токи зрения выражения авторской позиции;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стилистически сопоставлять тест произведения и иллюстрации художников к нему;</w:t>
      </w:r>
    </w:p>
    <w:p w:rsidR="00D508F9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написать басню, былину, письмо или дневник литературного героя.</w:t>
      </w:r>
      <w:r w:rsidR="00287E1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87E18" w:rsidRDefault="00287E18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7E18" w:rsidRDefault="00287E18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7E18" w:rsidRDefault="00287E18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87E18" w:rsidRPr="00B8763B" w:rsidRDefault="00287E18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ТРЕБОВАНИЯ К ЗНАНИЯМ, УМЕНИЯМ И НАВЫКАМ  УЧАЩИХСЯ ПО ЛИТЕРАТУРЕ  ЗА  КУРС 8 КЛАССА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ind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Учащиеся должны знать:</w:t>
      </w:r>
    </w:p>
    <w:p w:rsidR="00D508F9" w:rsidRPr="00B8763B" w:rsidRDefault="00D508F9" w:rsidP="00D508F9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Тексты художественного произведения.</w:t>
      </w:r>
    </w:p>
    <w:p w:rsidR="00D508F9" w:rsidRPr="00B8763B" w:rsidRDefault="00D508F9" w:rsidP="00D508F9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Основные темы и особенности композиции изученных произведений.</w:t>
      </w:r>
    </w:p>
    <w:p w:rsidR="00D508F9" w:rsidRPr="00B8763B" w:rsidRDefault="00D508F9" w:rsidP="00D508F9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Событийную сторону (сюжет) и героев изученных произведений.</w:t>
      </w:r>
    </w:p>
    <w:p w:rsidR="00D508F9" w:rsidRPr="00B8763B" w:rsidRDefault="00D508F9" w:rsidP="00D508F9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Основные признаки понятий: художественный образ, тема, идея, сюжет, композиция произведения, рифма, строфа.</w:t>
      </w:r>
      <w:proofErr w:type="gramEnd"/>
    </w:p>
    <w:p w:rsidR="00D508F9" w:rsidRPr="00B8763B" w:rsidRDefault="00D508F9" w:rsidP="00D508F9">
      <w:pPr>
        <w:numPr>
          <w:ilvl w:val="0"/>
          <w:numId w:val="3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Характерные особенности драматических и лиро-эпических произведений.</w:t>
      </w:r>
    </w:p>
    <w:p w:rsidR="00D508F9" w:rsidRPr="00B8763B" w:rsidRDefault="00D508F9" w:rsidP="00D508F9">
      <w:pPr>
        <w:spacing w:after="0" w:line="240" w:lineRule="auto"/>
        <w:ind w:left="568" w:right="-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ind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Учащиеся должны уметь:</w:t>
      </w:r>
    </w:p>
    <w:p w:rsidR="00D508F9" w:rsidRPr="00B8763B" w:rsidRDefault="00D508F9" w:rsidP="00D508F9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Выделять элементы композиции изучаемых произведений и понимать их роль в произведении.</w:t>
      </w:r>
    </w:p>
    <w:p w:rsidR="00D508F9" w:rsidRPr="00B8763B" w:rsidRDefault="00D508F9" w:rsidP="00D508F9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Характеризовать героев произведения, выявляя в них общее и индивидуальное, сопоставлять героев с целью выявления авторского отношения к ним.</w:t>
      </w:r>
    </w:p>
    <w:p w:rsidR="00D508F9" w:rsidRPr="00B8763B" w:rsidRDefault="00D508F9" w:rsidP="00D508F9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Различать эпические, лирические и драматические произведения.</w:t>
      </w:r>
    </w:p>
    <w:p w:rsidR="00D508F9" w:rsidRPr="00B8763B" w:rsidRDefault="00D508F9" w:rsidP="00D508F9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Выразительно читать текст с учетом особенностей художественного произведения (лирического, эпического, драматического).</w:t>
      </w:r>
    </w:p>
    <w:p w:rsidR="00D508F9" w:rsidRPr="00B8763B" w:rsidRDefault="00D508F9" w:rsidP="00D508F9">
      <w:pPr>
        <w:numPr>
          <w:ilvl w:val="0"/>
          <w:numId w:val="4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Создавать устное или письменное сочинение-рассуждение о героях изучаемого произведения (индивидуальная, сравнительная, групповая характеристика) с учетом авторского права.</w:t>
      </w:r>
    </w:p>
    <w:p w:rsidR="00D508F9" w:rsidRPr="00B8763B" w:rsidRDefault="00D508F9" w:rsidP="00D508F9">
      <w:pPr>
        <w:spacing w:after="0" w:line="240" w:lineRule="auto"/>
        <w:ind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6.        Составлять сложный план характеристики героев художественного произведения.</w:t>
      </w:r>
    </w:p>
    <w:p w:rsidR="00D508F9" w:rsidRPr="00B8763B" w:rsidRDefault="00D508F9" w:rsidP="00D508F9">
      <w:pPr>
        <w:numPr>
          <w:ilvl w:val="0"/>
          <w:numId w:val="5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Давать устный или письменный отзыв о самостоятельно прочитанном произведении, кинофильме, спектакле, телепередаче.</w:t>
      </w:r>
    </w:p>
    <w:p w:rsidR="00D508F9" w:rsidRPr="00B8763B" w:rsidRDefault="00D508F9" w:rsidP="00D508F9">
      <w:pPr>
        <w:numPr>
          <w:ilvl w:val="0"/>
          <w:numId w:val="5"/>
        </w:numPr>
        <w:spacing w:after="0" w:line="240" w:lineRule="auto"/>
        <w:ind w:left="0" w:right="-60" w:firstLine="568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Давать анализ отдельного эпизода.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Учащиеся должны использовать приобретенные знания и умения в практической деятельности и повседневной жизни: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- для создания связного текста (устного и письменного) на необходимую тему с учетом норм литературного языка;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определения своего круга чтения и оценки литературных произведений;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- поиска нужной информации о литературе, о конкретном произведении и его авторе (справочная литература, периодика, телевидение, ресурсы Интернета</w:t>
      </w:r>
      <w:proofErr w:type="gramEnd"/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B8763B" w:rsidRDefault="00287E18" w:rsidP="00287E18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val="tt-RU" w:eastAsia="ru-RU"/>
        </w:rPr>
        <w:t xml:space="preserve">                                                                                                                           </w:t>
      </w:r>
      <w:r w:rsidR="00D508F9"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Средства обучения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Технические средства обучения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B8763B" w:rsidRDefault="00D508F9" w:rsidP="00D508F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Компьютер</w:t>
      </w:r>
    </w:p>
    <w:p w:rsidR="00D508F9" w:rsidRPr="00B8763B" w:rsidRDefault="00D508F9" w:rsidP="00D508F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Экран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Печатные пособия</w:t>
      </w: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B8763B" w:rsidRDefault="00D508F9" w:rsidP="00D508F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Портреты для кабинета литературы «Русские писатели </w:t>
      </w:r>
      <w:r w:rsidRPr="00B8763B">
        <w:rPr>
          <w:rFonts w:ascii="Times New Roman" w:eastAsia="Times New Roman" w:hAnsi="Times New Roman"/>
          <w:sz w:val="20"/>
          <w:szCs w:val="20"/>
          <w:lang w:val="en-US" w:eastAsia="ru-RU"/>
        </w:rPr>
        <w:t>XIX</w:t>
      </w: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в.»</w:t>
      </w:r>
    </w:p>
    <w:p w:rsidR="00D508F9" w:rsidRPr="00B8763B" w:rsidRDefault="00D508F9" w:rsidP="00D508F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Портреты для кабинета литературы «Русские писатели </w:t>
      </w:r>
      <w:r w:rsidRPr="00B8763B">
        <w:rPr>
          <w:rFonts w:ascii="Times New Roman" w:eastAsia="Times New Roman" w:hAnsi="Times New Roman"/>
          <w:sz w:val="20"/>
          <w:szCs w:val="20"/>
          <w:lang w:val="en-US" w:eastAsia="ru-RU"/>
        </w:rPr>
        <w:t>XX</w:t>
      </w: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в.»</w:t>
      </w:r>
    </w:p>
    <w:p w:rsidR="00D508F9" w:rsidRPr="00B8763B" w:rsidRDefault="00D508F9" w:rsidP="00D508F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Толковый словарь русского языка (С.И.Ожегов, Ю.Шведова)</w:t>
      </w:r>
    </w:p>
    <w:p w:rsidR="00D508F9" w:rsidRPr="00B8763B" w:rsidRDefault="00D508F9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D508F9" w:rsidRPr="00B8763B" w:rsidRDefault="00D508F9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D508F9" w:rsidRPr="00B8763B" w:rsidRDefault="00D508F9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D508F9" w:rsidRPr="00B8763B" w:rsidRDefault="00D508F9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D508F9" w:rsidRPr="00B8763B" w:rsidRDefault="00D508F9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D508F9" w:rsidRPr="00B8763B" w:rsidRDefault="00D508F9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D508F9" w:rsidRDefault="00D508F9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B8763B" w:rsidRDefault="00B8763B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D508F9" w:rsidRDefault="00D508F9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287E18" w:rsidRPr="00B8763B" w:rsidRDefault="00287E18" w:rsidP="00D508F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D508F9" w:rsidRPr="00B8763B" w:rsidRDefault="00D508F9" w:rsidP="00287E1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КРИТЕРИИ УСТНОГО ОТВЕТА ПО ЛИТЕРАТУРЕ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Отметка «5»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287E18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Оценивается ответ, обнаруживающий прочные знания и глубокое понимание текста изучаемого произведения, умение объяснить взаимосвязь событий, характер и поступки героев и роль художественных сре</w:t>
      </w: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дств в р</w:t>
      </w:r>
      <w:proofErr w:type="gram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эпохой; свободное владение монологической литературной речью.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>Отметка «4»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287E18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Оценивается ответ, который показывает прочные знания и достаточно глубокое понимание текста изучаемого произведения; умение объяснить взаимосвязь событий, характеры и поступки героев и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литературной речью.</w:t>
      </w:r>
      <w:proofErr w:type="gram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Однако допускается одна – две неточности в ответе.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Отметка «3»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287E18" w:rsidRDefault="00D508F9" w:rsidP="00287E1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Оценивается ответ, свидетельствующий в основном о знании и понимании текста изучаемого произведения; умение объяснить взаимосвязь основных событий, характеры и поступки героев и роль важнейших художественных  средств в раскрытии идейно-художественного содержания произведения; знание основных вопросов теории, но недостаточном умении пользоваться этими знаниями при анализе произведений; ограниченных навыком разбора и недостаточном умении привлекать текст произведений для подтверждения своих выводов.</w:t>
      </w:r>
      <w:proofErr w:type="gram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 xml:space="preserve">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несоответствии уровня чтения нормам, установленным для данного текста.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b/>
          <w:sz w:val="20"/>
          <w:szCs w:val="20"/>
          <w:lang w:eastAsia="ru-RU"/>
        </w:rPr>
        <w:t>Отметка «2»</w:t>
      </w:r>
    </w:p>
    <w:p w:rsidR="00D508F9" w:rsidRPr="00B8763B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508F9" w:rsidRPr="00B8763B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дств в р</w:t>
      </w:r>
      <w:proofErr w:type="gramEnd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техникой чтения, бедность выразительность средств языка</w:t>
      </w:r>
    </w:p>
    <w:p w:rsidR="00B8763B" w:rsidRPr="00B8763B" w:rsidRDefault="00B8763B" w:rsidP="00D508F9">
      <w:pPr>
        <w:rPr>
          <w:sz w:val="20"/>
          <w:szCs w:val="20"/>
        </w:rPr>
      </w:pPr>
    </w:p>
    <w:p w:rsidR="00D508F9" w:rsidRPr="005662D5" w:rsidRDefault="00D508F9" w:rsidP="005662D5">
      <w:pPr>
        <w:suppressAutoHyphens/>
        <w:spacing w:after="0"/>
        <w:ind w:left="567"/>
        <w:jc w:val="center"/>
        <w:rPr>
          <w:rFonts w:ascii="Times New Roman" w:hAnsi="Times New Roman"/>
          <w:b/>
          <w:kern w:val="2"/>
          <w:sz w:val="20"/>
          <w:szCs w:val="20"/>
          <w:lang w:eastAsia="ar-SA"/>
        </w:rPr>
      </w:pPr>
      <w:r w:rsidRPr="005662D5">
        <w:rPr>
          <w:rFonts w:ascii="Times New Roman" w:hAnsi="Times New Roman"/>
          <w:b/>
          <w:kern w:val="2"/>
          <w:sz w:val="20"/>
          <w:szCs w:val="20"/>
          <w:lang w:eastAsia="ar-SA"/>
        </w:rPr>
        <w:t>Содержание учебного предмета</w:t>
      </w:r>
    </w:p>
    <w:p w:rsidR="00D508F9" w:rsidRPr="005662D5" w:rsidRDefault="00D508F9" w:rsidP="005662D5">
      <w:pPr>
        <w:suppressAutoHyphens/>
        <w:spacing w:after="0"/>
        <w:ind w:left="567"/>
        <w:jc w:val="center"/>
        <w:rPr>
          <w:rFonts w:ascii="Times New Roman" w:hAnsi="Times New Roman"/>
          <w:b/>
          <w:kern w:val="2"/>
          <w:sz w:val="20"/>
          <w:szCs w:val="20"/>
          <w:lang w:eastAsia="ar-SA"/>
        </w:rPr>
      </w:pPr>
      <w:r w:rsidRPr="005662D5">
        <w:rPr>
          <w:rFonts w:ascii="Times New Roman" w:hAnsi="Times New Roman"/>
          <w:b/>
          <w:kern w:val="2"/>
          <w:sz w:val="20"/>
          <w:szCs w:val="20"/>
          <w:lang w:eastAsia="ar-SA"/>
        </w:rPr>
        <w:t>8 класс</w:t>
      </w:r>
    </w:p>
    <w:p w:rsidR="00D508F9" w:rsidRPr="005662D5" w:rsidRDefault="00D508F9" w:rsidP="005662D5">
      <w:pPr>
        <w:suppressAutoHyphens/>
        <w:spacing w:after="0"/>
        <w:ind w:left="567"/>
        <w:jc w:val="both"/>
        <w:rPr>
          <w:rFonts w:ascii="Times New Roman" w:hAnsi="Times New Roman"/>
          <w:kern w:val="2"/>
          <w:sz w:val="20"/>
          <w:szCs w:val="20"/>
          <w:lang w:eastAsia="ar-SA"/>
        </w:rPr>
      </w:pPr>
    </w:p>
    <w:p w:rsidR="005662D5" w:rsidRPr="005662D5" w:rsidRDefault="005662D5" w:rsidP="005662D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Введение (1ч)</w:t>
      </w:r>
    </w:p>
    <w:p w:rsidR="005662D5" w:rsidRPr="005662D5" w:rsidRDefault="005662D5" w:rsidP="005662D5">
      <w:pPr>
        <w:shd w:val="clear" w:color="auto" w:fill="FFFFFF"/>
        <w:spacing w:after="0"/>
        <w:ind w:right="25" w:firstLine="346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sz w:val="20"/>
          <w:szCs w:val="20"/>
        </w:rPr>
        <w:t>Русская литература и история. Интерес русских пи</w:t>
      </w:r>
      <w:r w:rsidRPr="005662D5">
        <w:rPr>
          <w:rFonts w:ascii="Times New Roman" w:hAnsi="Times New Roman"/>
          <w:sz w:val="20"/>
          <w:szCs w:val="20"/>
        </w:rPr>
        <w:softHyphen/>
        <w:t>сателей к историческому прошлому своего народа. Ис</w:t>
      </w:r>
      <w:r w:rsidRPr="005662D5">
        <w:rPr>
          <w:rFonts w:ascii="Times New Roman" w:hAnsi="Times New Roman"/>
          <w:sz w:val="20"/>
          <w:szCs w:val="20"/>
        </w:rPr>
        <w:softHyphen/>
        <w:t>торизм творчества классиков русской литературы.</w:t>
      </w:r>
    </w:p>
    <w:p w:rsidR="005662D5" w:rsidRPr="005662D5" w:rsidRDefault="005662D5" w:rsidP="005662D5">
      <w:pPr>
        <w:shd w:val="clear" w:color="auto" w:fill="FFFFFF"/>
        <w:spacing w:after="0"/>
        <w:ind w:left="99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>Устное народное творчество (3ч)</w:t>
      </w:r>
    </w:p>
    <w:p w:rsidR="005662D5" w:rsidRPr="005662D5" w:rsidRDefault="005662D5" w:rsidP="005662D5">
      <w:pPr>
        <w:shd w:val="clear" w:color="auto" w:fill="FFFFFF"/>
        <w:spacing w:after="0"/>
        <w:ind w:left="4" w:right="18" w:firstLine="346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sz w:val="20"/>
          <w:szCs w:val="20"/>
        </w:rPr>
        <w:t>В мире русской народной песни (лирические, исто</w:t>
      </w:r>
      <w:r w:rsidRPr="005662D5">
        <w:rPr>
          <w:rFonts w:ascii="Times New Roman" w:hAnsi="Times New Roman"/>
          <w:sz w:val="20"/>
          <w:szCs w:val="20"/>
        </w:rPr>
        <w:softHyphen/>
        <w:t xml:space="preserve">рические песни). Отражение жизни народа в народной </w:t>
      </w:r>
      <w:r w:rsidRPr="005662D5">
        <w:rPr>
          <w:rFonts w:ascii="Times New Roman" w:hAnsi="Times New Roman"/>
          <w:spacing w:val="-8"/>
          <w:sz w:val="20"/>
          <w:szCs w:val="20"/>
        </w:rPr>
        <w:t xml:space="preserve">песне: </w:t>
      </w:r>
      <w:r w:rsidRPr="005662D5">
        <w:rPr>
          <w:rFonts w:ascii="Times New Roman" w:hAnsi="Times New Roman"/>
          <w:b/>
          <w:bCs/>
          <w:i/>
          <w:iCs/>
          <w:spacing w:val="-8"/>
          <w:sz w:val="20"/>
          <w:szCs w:val="20"/>
        </w:rPr>
        <w:t>«В темном лесе», «Уж ты ночка, ноченька тем</w:t>
      </w:r>
      <w:r w:rsidRPr="005662D5">
        <w:rPr>
          <w:rFonts w:ascii="Times New Roman" w:hAnsi="Times New Roman"/>
          <w:b/>
          <w:bCs/>
          <w:i/>
          <w:iCs/>
          <w:spacing w:val="-8"/>
          <w:sz w:val="20"/>
          <w:szCs w:val="20"/>
        </w:rPr>
        <w:softHyphen/>
      </w:r>
      <w:r w:rsidRPr="005662D5">
        <w:rPr>
          <w:rFonts w:ascii="Times New Roman" w:hAnsi="Times New Roman"/>
          <w:b/>
          <w:bCs/>
          <w:i/>
          <w:iCs/>
          <w:spacing w:val="-3"/>
          <w:sz w:val="20"/>
          <w:szCs w:val="20"/>
        </w:rPr>
        <w:t>ная...», «Вдоль по улице метелица метет...», «Пуга</w:t>
      </w:r>
      <w:r w:rsidRPr="005662D5">
        <w:rPr>
          <w:rFonts w:ascii="Times New Roman" w:hAnsi="Times New Roman"/>
          <w:b/>
          <w:bCs/>
          <w:i/>
          <w:iCs/>
          <w:spacing w:val="-3"/>
          <w:sz w:val="20"/>
          <w:szCs w:val="20"/>
        </w:rPr>
        <w:softHyphen/>
      </w: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>чев в темнице», «Пугачев казнен».</w:t>
      </w:r>
    </w:p>
    <w:p w:rsidR="005662D5" w:rsidRPr="005662D5" w:rsidRDefault="005662D5" w:rsidP="005662D5">
      <w:pPr>
        <w:shd w:val="clear" w:color="auto" w:fill="FFFFFF"/>
        <w:spacing w:after="0"/>
        <w:ind w:right="11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Частушки </w:t>
      </w:r>
      <w:r w:rsidRPr="005662D5">
        <w:rPr>
          <w:rFonts w:ascii="Times New Roman" w:hAnsi="Times New Roman"/>
          <w:sz w:val="20"/>
          <w:szCs w:val="20"/>
        </w:rPr>
        <w:t>как малый песенный жанр. Отражение различных сторон жизни народа в частушках. Разнооб</w:t>
      </w:r>
      <w:r w:rsidRPr="005662D5">
        <w:rPr>
          <w:rFonts w:ascii="Times New Roman" w:hAnsi="Times New Roman"/>
          <w:sz w:val="20"/>
          <w:szCs w:val="20"/>
        </w:rPr>
        <w:softHyphen/>
        <w:t>разие тематики частушек. Поэтика частушек.</w:t>
      </w:r>
    </w:p>
    <w:p w:rsidR="005662D5" w:rsidRPr="005662D5" w:rsidRDefault="005662D5" w:rsidP="005662D5">
      <w:pPr>
        <w:shd w:val="clear" w:color="auto" w:fill="FFFFFF"/>
        <w:spacing w:after="0"/>
        <w:ind w:left="7" w:right="4"/>
        <w:jc w:val="both"/>
        <w:rPr>
          <w:rFonts w:ascii="Times New Roman" w:hAnsi="Times New Roman"/>
          <w:b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Предания </w:t>
      </w:r>
      <w:r w:rsidRPr="005662D5">
        <w:rPr>
          <w:rFonts w:ascii="Times New Roman" w:hAnsi="Times New Roman"/>
          <w:sz w:val="20"/>
          <w:szCs w:val="20"/>
        </w:rPr>
        <w:t xml:space="preserve">как исторический жанр русской народной прозы. </w:t>
      </w: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>«О Пугачеве», «О покорении Сибири Ерма</w:t>
      </w: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softHyphen/>
        <w:t xml:space="preserve">ком...». </w:t>
      </w:r>
      <w:r w:rsidRPr="005662D5">
        <w:rPr>
          <w:rFonts w:ascii="Times New Roman" w:hAnsi="Times New Roman"/>
          <w:sz w:val="20"/>
          <w:szCs w:val="20"/>
        </w:rPr>
        <w:t xml:space="preserve">Особенности содержания и формы народных преданий. </w:t>
      </w:r>
    </w:p>
    <w:p w:rsidR="005662D5" w:rsidRPr="005662D5" w:rsidRDefault="005662D5" w:rsidP="005662D5">
      <w:pPr>
        <w:shd w:val="clear" w:color="auto" w:fill="FFFFFF"/>
        <w:spacing w:after="0"/>
        <w:ind w:right="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Народная песня, частушка (развитие представлений). Предание (развитие пред</w:t>
      </w:r>
      <w:r w:rsidRPr="005662D5">
        <w:rPr>
          <w:rFonts w:ascii="Times New Roman" w:hAnsi="Times New Roman"/>
          <w:sz w:val="20"/>
          <w:szCs w:val="20"/>
        </w:rPr>
        <w:softHyphen/>
        <w:t>ставлений).</w:t>
      </w:r>
    </w:p>
    <w:p w:rsidR="005662D5" w:rsidRPr="005662D5" w:rsidRDefault="005662D5" w:rsidP="005662D5">
      <w:pPr>
        <w:shd w:val="clear" w:color="auto" w:fill="FFFFFF"/>
        <w:spacing w:after="0"/>
        <w:ind w:left="886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>Из древнерусской литературы (2ч)</w:t>
      </w:r>
    </w:p>
    <w:p w:rsidR="005662D5" w:rsidRPr="005662D5" w:rsidRDefault="005662D5" w:rsidP="005662D5">
      <w:pPr>
        <w:shd w:val="clear" w:color="auto" w:fill="FFFFFF"/>
        <w:spacing w:after="0"/>
        <w:ind w:left="1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pacing w:val="-3"/>
          <w:sz w:val="20"/>
          <w:szCs w:val="20"/>
        </w:rPr>
        <w:t xml:space="preserve">Из </w:t>
      </w:r>
      <w:r w:rsidRPr="005662D5">
        <w:rPr>
          <w:rFonts w:ascii="Times New Roman" w:hAnsi="Times New Roman"/>
          <w:b/>
          <w:bCs/>
          <w:i/>
          <w:iCs/>
          <w:spacing w:val="-3"/>
          <w:sz w:val="20"/>
          <w:szCs w:val="20"/>
        </w:rPr>
        <w:t xml:space="preserve">«Жития Александра Невского». </w:t>
      </w:r>
      <w:r w:rsidRPr="005662D5">
        <w:rPr>
          <w:rFonts w:ascii="Times New Roman" w:hAnsi="Times New Roman"/>
          <w:spacing w:val="-3"/>
          <w:sz w:val="20"/>
          <w:szCs w:val="20"/>
        </w:rPr>
        <w:t xml:space="preserve">Защита русских </w:t>
      </w:r>
      <w:r w:rsidRPr="005662D5">
        <w:rPr>
          <w:rFonts w:ascii="Times New Roman" w:hAnsi="Times New Roman"/>
          <w:sz w:val="20"/>
          <w:szCs w:val="20"/>
        </w:rPr>
        <w:t>земель от нашествий и набегов врагов. Бранные под</w:t>
      </w:r>
      <w:r w:rsidRPr="005662D5">
        <w:rPr>
          <w:rFonts w:ascii="Times New Roman" w:hAnsi="Times New Roman"/>
          <w:sz w:val="20"/>
          <w:szCs w:val="20"/>
        </w:rPr>
        <w:softHyphen/>
        <w:t>виги Александра Невского и его духовный подвиг само</w:t>
      </w:r>
      <w:r w:rsidRPr="005662D5">
        <w:rPr>
          <w:rFonts w:ascii="Times New Roman" w:hAnsi="Times New Roman"/>
          <w:sz w:val="20"/>
          <w:szCs w:val="20"/>
        </w:rPr>
        <w:softHyphen/>
        <w:t>пожертвования.</w:t>
      </w:r>
    </w:p>
    <w:p w:rsidR="005662D5" w:rsidRPr="005662D5" w:rsidRDefault="005662D5" w:rsidP="005662D5">
      <w:pPr>
        <w:shd w:val="clear" w:color="auto" w:fill="FFFFFF"/>
        <w:spacing w:after="0"/>
        <w:ind w:right="11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sz w:val="20"/>
          <w:szCs w:val="20"/>
        </w:rPr>
        <w:t>Художественные особенности воинской повести и жития.</w:t>
      </w:r>
    </w:p>
    <w:p w:rsidR="005662D5" w:rsidRPr="005662D5" w:rsidRDefault="005662D5" w:rsidP="005662D5">
      <w:pPr>
        <w:shd w:val="clear" w:color="auto" w:fill="FFFFFF"/>
        <w:spacing w:after="0"/>
        <w:ind w:left="22" w:right="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«Шемякин суд». </w:t>
      </w:r>
      <w:r w:rsidRPr="005662D5">
        <w:rPr>
          <w:rFonts w:ascii="Times New Roman" w:hAnsi="Times New Roman"/>
          <w:sz w:val="20"/>
          <w:szCs w:val="20"/>
        </w:rPr>
        <w:t xml:space="preserve">Изображение действительных и </w:t>
      </w:r>
      <w:r w:rsidRPr="005662D5">
        <w:rPr>
          <w:rFonts w:ascii="Times New Roman" w:hAnsi="Times New Roman"/>
          <w:spacing w:val="-2"/>
          <w:sz w:val="20"/>
          <w:szCs w:val="20"/>
        </w:rPr>
        <w:t>вымышленных событий — главное новшество литерату</w:t>
      </w:r>
      <w:r w:rsidRPr="005662D5">
        <w:rPr>
          <w:rFonts w:ascii="Times New Roman" w:hAnsi="Times New Roman"/>
          <w:spacing w:val="-2"/>
          <w:sz w:val="20"/>
          <w:szCs w:val="20"/>
        </w:rPr>
        <w:softHyphen/>
        <w:t xml:space="preserve">ры </w:t>
      </w:r>
      <w:r w:rsidRPr="005662D5">
        <w:rPr>
          <w:rFonts w:ascii="Times New Roman" w:hAnsi="Times New Roman"/>
          <w:spacing w:val="-2"/>
          <w:sz w:val="20"/>
          <w:szCs w:val="20"/>
          <w:lang w:val="en-US"/>
        </w:rPr>
        <w:t>XVII</w:t>
      </w:r>
      <w:r w:rsidRPr="005662D5">
        <w:rPr>
          <w:rFonts w:ascii="Times New Roman" w:hAnsi="Times New Roman"/>
          <w:spacing w:val="-2"/>
          <w:sz w:val="20"/>
          <w:szCs w:val="20"/>
        </w:rPr>
        <w:t xml:space="preserve"> века. Новые литературные герои — крестьянские </w:t>
      </w:r>
      <w:r w:rsidRPr="005662D5">
        <w:rPr>
          <w:rFonts w:ascii="Times New Roman" w:hAnsi="Times New Roman"/>
          <w:sz w:val="20"/>
          <w:szCs w:val="20"/>
        </w:rPr>
        <w:t xml:space="preserve">и купеческие сыновья. Сатира на судебные порядки, </w:t>
      </w:r>
      <w:proofErr w:type="gramStart"/>
      <w:r w:rsidRPr="005662D5">
        <w:rPr>
          <w:rFonts w:ascii="Times New Roman" w:hAnsi="Times New Roman"/>
          <w:sz w:val="20"/>
          <w:szCs w:val="20"/>
        </w:rPr>
        <w:t>ко</w:t>
      </w:r>
      <w:r w:rsidRPr="005662D5">
        <w:rPr>
          <w:rFonts w:ascii="Times New Roman" w:hAnsi="Times New Roman"/>
          <w:sz w:val="20"/>
          <w:szCs w:val="20"/>
        </w:rPr>
        <w:softHyphen/>
        <w:t>мические ситуации</w:t>
      </w:r>
      <w:proofErr w:type="gramEnd"/>
      <w:r w:rsidRPr="005662D5">
        <w:rPr>
          <w:rFonts w:ascii="Times New Roman" w:hAnsi="Times New Roman"/>
          <w:sz w:val="20"/>
          <w:szCs w:val="20"/>
        </w:rPr>
        <w:t xml:space="preserve"> с двумя плутами.</w:t>
      </w:r>
    </w:p>
    <w:p w:rsidR="005662D5" w:rsidRPr="005662D5" w:rsidRDefault="005662D5" w:rsidP="005662D5">
      <w:pPr>
        <w:shd w:val="clear" w:color="auto" w:fill="FFFFFF"/>
        <w:spacing w:after="0"/>
        <w:ind w:left="14" w:right="11"/>
        <w:jc w:val="both"/>
        <w:rPr>
          <w:rFonts w:ascii="Times New Roman" w:hAnsi="Times New Roman"/>
          <w:b/>
          <w:sz w:val="20"/>
          <w:szCs w:val="20"/>
        </w:rPr>
      </w:pPr>
      <w:r w:rsidRPr="005662D5">
        <w:rPr>
          <w:rFonts w:ascii="Times New Roman" w:hAnsi="Times New Roman"/>
          <w:sz w:val="20"/>
          <w:szCs w:val="20"/>
        </w:rPr>
        <w:t>«Шемякин суд» — «</w:t>
      </w:r>
      <w:proofErr w:type="spellStart"/>
      <w:r w:rsidRPr="005662D5">
        <w:rPr>
          <w:rFonts w:ascii="Times New Roman" w:hAnsi="Times New Roman"/>
          <w:sz w:val="20"/>
          <w:szCs w:val="20"/>
        </w:rPr>
        <w:t>кривосуд</w:t>
      </w:r>
      <w:proofErr w:type="spellEnd"/>
      <w:r w:rsidRPr="005662D5">
        <w:rPr>
          <w:rFonts w:ascii="Times New Roman" w:hAnsi="Times New Roman"/>
          <w:sz w:val="20"/>
          <w:szCs w:val="20"/>
        </w:rPr>
        <w:t>» (</w:t>
      </w:r>
      <w:proofErr w:type="spellStart"/>
      <w:r w:rsidRPr="005662D5">
        <w:rPr>
          <w:rFonts w:ascii="Times New Roman" w:hAnsi="Times New Roman"/>
          <w:sz w:val="20"/>
          <w:szCs w:val="20"/>
        </w:rPr>
        <w:t>Шемяка</w:t>
      </w:r>
      <w:proofErr w:type="spellEnd"/>
      <w:r w:rsidRPr="005662D5">
        <w:rPr>
          <w:rFonts w:ascii="Times New Roman" w:hAnsi="Times New Roman"/>
          <w:sz w:val="20"/>
          <w:szCs w:val="20"/>
        </w:rPr>
        <w:t xml:space="preserve"> «</w:t>
      </w:r>
      <w:proofErr w:type="gramStart"/>
      <w:r w:rsidRPr="005662D5">
        <w:rPr>
          <w:rFonts w:ascii="Times New Roman" w:hAnsi="Times New Roman"/>
          <w:sz w:val="20"/>
          <w:szCs w:val="20"/>
        </w:rPr>
        <w:t>посулы</w:t>
      </w:r>
      <w:proofErr w:type="gramEnd"/>
      <w:r w:rsidRPr="005662D5">
        <w:rPr>
          <w:rFonts w:ascii="Times New Roman" w:hAnsi="Times New Roman"/>
          <w:sz w:val="20"/>
          <w:szCs w:val="20"/>
        </w:rPr>
        <w:t xml:space="preserve"> лю</w:t>
      </w:r>
      <w:r w:rsidRPr="005662D5">
        <w:rPr>
          <w:rFonts w:ascii="Times New Roman" w:hAnsi="Times New Roman"/>
          <w:sz w:val="20"/>
          <w:szCs w:val="20"/>
        </w:rPr>
        <w:softHyphen/>
        <w:t>бил, потому так он и судил»). Особенности поэтики бы</w:t>
      </w:r>
      <w:r w:rsidRPr="005662D5">
        <w:rPr>
          <w:rFonts w:ascii="Times New Roman" w:hAnsi="Times New Roman"/>
          <w:sz w:val="20"/>
          <w:szCs w:val="20"/>
        </w:rPr>
        <w:softHyphen/>
        <w:t xml:space="preserve">товой сатирической повести. </w:t>
      </w:r>
      <w:r w:rsidRPr="005662D5">
        <w:rPr>
          <w:rFonts w:ascii="Times New Roman" w:hAnsi="Times New Roman"/>
          <w:b/>
          <w:sz w:val="20"/>
          <w:szCs w:val="20"/>
        </w:rPr>
        <w:t>Курский край в древнерусской литературе.</w:t>
      </w:r>
    </w:p>
    <w:p w:rsidR="005662D5" w:rsidRPr="005662D5" w:rsidRDefault="005662D5" w:rsidP="005662D5">
      <w:pPr>
        <w:shd w:val="clear" w:color="auto" w:fill="FFFFFF"/>
        <w:spacing w:after="0"/>
        <w:ind w:right="81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Летопись. Древнерусская повесть (развитие представлений). Житие как жанр ли</w:t>
      </w:r>
      <w:r w:rsidRPr="005662D5">
        <w:rPr>
          <w:rFonts w:ascii="Times New Roman" w:hAnsi="Times New Roman"/>
          <w:spacing w:val="-2"/>
          <w:sz w:val="20"/>
          <w:szCs w:val="20"/>
        </w:rPr>
        <w:t>тературы (начальные представления). Сатирическая по</w:t>
      </w:r>
      <w:r w:rsidRPr="005662D5">
        <w:rPr>
          <w:rFonts w:ascii="Times New Roman" w:hAnsi="Times New Roman"/>
          <w:spacing w:val="-2"/>
          <w:sz w:val="20"/>
          <w:szCs w:val="20"/>
        </w:rPr>
        <w:softHyphen/>
      </w:r>
      <w:r w:rsidRPr="005662D5">
        <w:rPr>
          <w:rFonts w:ascii="Times New Roman" w:hAnsi="Times New Roman"/>
          <w:sz w:val="20"/>
          <w:szCs w:val="20"/>
        </w:rPr>
        <w:t>весть как жанр древнерусской литературы (начальные представления).</w:t>
      </w:r>
    </w:p>
    <w:p w:rsidR="005662D5" w:rsidRPr="005662D5" w:rsidRDefault="005662D5" w:rsidP="005662D5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         Из литературы </w:t>
      </w:r>
      <w:r w:rsidRPr="005662D5">
        <w:rPr>
          <w:rFonts w:ascii="Times New Roman" w:hAnsi="Times New Roman"/>
          <w:b/>
          <w:bCs/>
          <w:sz w:val="20"/>
          <w:szCs w:val="20"/>
          <w:lang w:val="en-US"/>
        </w:rPr>
        <w:t>XVIII</w:t>
      </w:r>
      <w:r w:rsidRPr="005662D5">
        <w:rPr>
          <w:rFonts w:ascii="Times New Roman" w:hAnsi="Times New Roman"/>
          <w:b/>
          <w:bCs/>
          <w:sz w:val="20"/>
          <w:szCs w:val="20"/>
        </w:rPr>
        <w:t xml:space="preserve"> века (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Pr="005662D5">
        <w:rPr>
          <w:rFonts w:ascii="Times New Roman" w:hAnsi="Times New Roman"/>
          <w:b/>
          <w:bCs/>
          <w:sz w:val="20"/>
          <w:szCs w:val="20"/>
        </w:rPr>
        <w:t>ч)</w:t>
      </w:r>
    </w:p>
    <w:p w:rsidR="005662D5" w:rsidRPr="005662D5" w:rsidRDefault="005662D5" w:rsidP="005662D5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lastRenderedPageBreak/>
        <w:t xml:space="preserve">Денис Иванович Фонвизин. </w:t>
      </w:r>
      <w:r w:rsidRPr="005662D5">
        <w:rPr>
          <w:rFonts w:ascii="Times New Roman" w:hAnsi="Times New Roman"/>
          <w:sz w:val="20"/>
          <w:szCs w:val="20"/>
        </w:rPr>
        <w:t>Слово о писателе.</w:t>
      </w:r>
    </w:p>
    <w:p w:rsidR="005662D5" w:rsidRPr="005662D5" w:rsidRDefault="005662D5" w:rsidP="005662D5">
      <w:pPr>
        <w:shd w:val="clear" w:color="auto" w:fill="FFFFFF"/>
        <w:spacing w:after="0"/>
        <w:ind w:right="81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3"/>
          <w:sz w:val="20"/>
          <w:szCs w:val="20"/>
        </w:rPr>
        <w:t xml:space="preserve">«Недоросль» </w:t>
      </w:r>
      <w:r w:rsidRPr="005662D5">
        <w:rPr>
          <w:rFonts w:ascii="Times New Roman" w:hAnsi="Times New Roman"/>
          <w:spacing w:val="-3"/>
          <w:sz w:val="20"/>
          <w:szCs w:val="20"/>
        </w:rPr>
        <w:t xml:space="preserve">(сцены). Сатирическая направленность </w:t>
      </w:r>
      <w:r w:rsidRPr="005662D5">
        <w:rPr>
          <w:rFonts w:ascii="Times New Roman" w:hAnsi="Times New Roman"/>
          <w:sz w:val="20"/>
          <w:szCs w:val="20"/>
        </w:rPr>
        <w:t>комедии. Проблема воспитания истинного гражданина.</w:t>
      </w:r>
    </w:p>
    <w:p w:rsidR="005662D5" w:rsidRPr="005662D5" w:rsidRDefault="005662D5" w:rsidP="005662D5">
      <w:pPr>
        <w:shd w:val="clear" w:color="auto" w:fill="FFFFFF"/>
        <w:spacing w:after="0"/>
        <w:ind w:right="82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Понятие о классицизме. Основные правила классицизма в драматическом про</w:t>
      </w:r>
      <w:r w:rsidRPr="005662D5">
        <w:rPr>
          <w:rFonts w:ascii="Times New Roman" w:hAnsi="Times New Roman"/>
          <w:sz w:val="20"/>
          <w:szCs w:val="20"/>
        </w:rPr>
        <w:softHyphen/>
        <w:t>изведении.</w:t>
      </w:r>
    </w:p>
    <w:p w:rsidR="005662D5" w:rsidRPr="005662D5" w:rsidRDefault="005662D5" w:rsidP="005662D5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        Из литературы </w:t>
      </w:r>
      <w:r w:rsidRPr="005662D5">
        <w:rPr>
          <w:rFonts w:ascii="Times New Roman" w:hAnsi="Times New Roman"/>
          <w:b/>
          <w:bCs/>
          <w:sz w:val="20"/>
          <w:szCs w:val="20"/>
          <w:lang w:val="en-US"/>
        </w:rPr>
        <w:t>XIX</w:t>
      </w:r>
      <w:r w:rsidRPr="005662D5">
        <w:rPr>
          <w:rFonts w:ascii="Times New Roman" w:hAnsi="Times New Roman"/>
          <w:b/>
          <w:bCs/>
          <w:sz w:val="20"/>
          <w:szCs w:val="20"/>
        </w:rPr>
        <w:t xml:space="preserve"> века (</w:t>
      </w:r>
      <w:r>
        <w:rPr>
          <w:rFonts w:ascii="Times New Roman" w:hAnsi="Times New Roman"/>
          <w:b/>
          <w:bCs/>
          <w:sz w:val="20"/>
          <w:szCs w:val="20"/>
        </w:rPr>
        <w:t>35</w:t>
      </w:r>
      <w:r w:rsidRPr="005662D5">
        <w:rPr>
          <w:rFonts w:ascii="Times New Roman" w:hAnsi="Times New Roman"/>
          <w:b/>
          <w:bCs/>
          <w:sz w:val="20"/>
          <w:szCs w:val="20"/>
        </w:rPr>
        <w:t>ч)</w:t>
      </w:r>
    </w:p>
    <w:p w:rsidR="005662D5" w:rsidRPr="005662D5" w:rsidRDefault="005662D5" w:rsidP="005662D5">
      <w:pPr>
        <w:shd w:val="clear" w:color="auto" w:fill="FFFFFF"/>
        <w:tabs>
          <w:tab w:val="left" w:pos="7186"/>
        </w:tabs>
        <w:spacing w:after="0"/>
        <w:ind w:right="4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Иван Андреевич Крылов. </w:t>
      </w:r>
      <w:r w:rsidRPr="005662D5">
        <w:rPr>
          <w:rFonts w:ascii="Times New Roman" w:hAnsi="Times New Roman"/>
          <w:sz w:val="20"/>
          <w:szCs w:val="20"/>
        </w:rPr>
        <w:t xml:space="preserve">Поэт и мудрец. Язвительный сатирик и баснописец. Краткий </w:t>
      </w:r>
      <w:r w:rsidRPr="005662D5">
        <w:rPr>
          <w:rFonts w:ascii="Times New Roman" w:hAnsi="Times New Roman"/>
          <w:sz w:val="20"/>
          <w:szCs w:val="20"/>
        </w:rPr>
        <w:br/>
      </w:r>
      <w:r w:rsidRPr="005662D5">
        <w:rPr>
          <w:rFonts w:ascii="Times New Roman" w:hAnsi="Times New Roman"/>
          <w:spacing w:val="-1"/>
          <w:sz w:val="20"/>
          <w:szCs w:val="20"/>
        </w:rPr>
        <w:t xml:space="preserve"> рассказ о писателе.</w:t>
      </w:r>
      <w:r w:rsidRPr="005662D5">
        <w:rPr>
          <w:rFonts w:ascii="Times New Roman" w:hAnsi="Times New Roman"/>
          <w:sz w:val="20"/>
          <w:szCs w:val="20"/>
        </w:rPr>
        <w:tab/>
      </w:r>
    </w:p>
    <w:p w:rsidR="005662D5" w:rsidRPr="005662D5" w:rsidRDefault="005662D5" w:rsidP="005662D5">
      <w:pPr>
        <w:shd w:val="clear" w:color="auto" w:fill="FFFFFF"/>
        <w:tabs>
          <w:tab w:val="left" w:pos="7204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«Лягушки, просящие царя». </w:t>
      </w:r>
      <w:r w:rsidRPr="005662D5">
        <w:rPr>
          <w:rFonts w:ascii="Times New Roman" w:hAnsi="Times New Roman"/>
          <w:sz w:val="20"/>
          <w:szCs w:val="20"/>
        </w:rPr>
        <w:t xml:space="preserve">Критика «общественного договора» Ж.-Ж. Руссо. Мораль басни. </w:t>
      </w: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«Обоз». </w:t>
      </w:r>
      <w:r w:rsidRPr="005662D5">
        <w:rPr>
          <w:rFonts w:ascii="Times New Roman" w:hAnsi="Times New Roman"/>
          <w:sz w:val="20"/>
          <w:szCs w:val="20"/>
        </w:rPr>
        <w:t xml:space="preserve">Критика вмешательства императора Александра </w:t>
      </w:r>
      <w:r w:rsidRPr="005662D5">
        <w:rPr>
          <w:rFonts w:ascii="Times New Roman" w:hAnsi="Times New Roman"/>
          <w:sz w:val="20"/>
          <w:szCs w:val="20"/>
          <w:lang w:val="en-US"/>
        </w:rPr>
        <w:t>I</w:t>
      </w:r>
      <w:r w:rsidRPr="005662D5">
        <w:rPr>
          <w:rFonts w:ascii="Times New Roman" w:hAnsi="Times New Roman"/>
          <w:sz w:val="20"/>
          <w:szCs w:val="20"/>
        </w:rPr>
        <w:t xml:space="preserve"> в стратегию и тактику Кутузова в Отечественной войне </w:t>
      </w:r>
      <w:r w:rsidRPr="005662D5">
        <w:rPr>
          <w:rFonts w:ascii="Times New Roman" w:hAnsi="Times New Roman"/>
          <w:spacing w:val="-1"/>
          <w:sz w:val="20"/>
          <w:szCs w:val="20"/>
        </w:rPr>
        <w:t>1812 года. Мораль басни. Осмеяние пороков: самонаде</w:t>
      </w:r>
      <w:r w:rsidRPr="005662D5">
        <w:rPr>
          <w:rFonts w:ascii="Times New Roman" w:hAnsi="Times New Roman"/>
          <w:spacing w:val="-1"/>
          <w:sz w:val="20"/>
          <w:szCs w:val="20"/>
        </w:rPr>
        <w:softHyphen/>
      </w:r>
      <w:r w:rsidRPr="005662D5">
        <w:rPr>
          <w:rFonts w:ascii="Times New Roman" w:hAnsi="Times New Roman"/>
          <w:sz w:val="20"/>
          <w:szCs w:val="20"/>
        </w:rPr>
        <w:t>янности, безответственности, зазнайства.</w:t>
      </w:r>
    </w:p>
    <w:p w:rsidR="005662D5" w:rsidRPr="005662D5" w:rsidRDefault="005662D5" w:rsidP="005662D5">
      <w:pPr>
        <w:shd w:val="clear" w:color="auto" w:fill="FFFFFF"/>
        <w:spacing w:after="0"/>
        <w:ind w:right="81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Басня. Мораль. Аллегория (развитие представлений).</w:t>
      </w:r>
    </w:p>
    <w:p w:rsidR="005662D5" w:rsidRPr="005662D5" w:rsidRDefault="005662D5" w:rsidP="005662D5">
      <w:pPr>
        <w:shd w:val="clear" w:color="auto" w:fill="FFFFFF"/>
        <w:spacing w:after="0"/>
        <w:ind w:right="821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pacing w:val="-1"/>
          <w:sz w:val="20"/>
          <w:szCs w:val="20"/>
        </w:rPr>
        <w:t xml:space="preserve">Кондратий Федорович Рылеев. </w:t>
      </w:r>
      <w:r w:rsidRPr="005662D5">
        <w:rPr>
          <w:rFonts w:ascii="Times New Roman" w:hAnsi="Times New Roman"/>
          <w:spacing w:val="-1"/>
          <w:sz w:val="20"/>
          <w:szCs w:val="20"/>
        </w:rPr>
        <w:t xml:space="preserve">Автор дум и сатир. </w:t>
      </w:r>
      <w:r w:rsidRPr="005662D5">
        <w:rPr>
          <w:rFonts w:ascii="Times New Roman" w:hAnsi="Times New Roman"/>
          <w:sz w:val="20"/>
          <w:szCs w:val="20"/>
        </w:rPr>
        <w:t>Краткий рассказ о писателе. Оценка дум современни</w:t>
      </w:r>
      <w:r w:rsidRPr="005662D5">
        <w:rPr>
          <w:rFonts w:ascii="Times New Roman" w:hAnsi="Times New Roman"/>
          <w:sz w:val="20"/>
          <w:szCs w:val="20"/>
        </w:rPr>
        <w:softHyphen/>
        <w:t>ками.</w:t>
      </w:r>
    </w:p>
    <w:p w:rsidR="005662D5" w:rsidRPr="005662D5" w:rsidRDefault="005662D5" w:rsidP="005662D5">
      <w:pPr>
        <w:shd w:val="clear" w:color="auto" w:fill="FFFFFF"/>
        <w:spacing w:after="0"/>
        <w:ind w:right="803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2"/>
          <w:sz w:val="20"/>
          <w:szCs w:val="20"/>
        </w:rPr>
        <w:t xml:space="preserve">«Смерть Ермака». </w:t>
      </w:r>
      <w:r w:rsidRPr="005662D5">
        <w:rPr>
          <w:rFonts w:ascii="Times New Roman" w:hAnsi="Times New Roman"/>
          <w:spacing w:val="-2"/>
          <w:sz w:val="20"/>
          <w:szCs w:val="20"/>
        </w:rPr>
        <w:t xml:space="preserve">Историческая тема думы. Ермак </w:t>
      </w:r>
      <w:r w:rsidRPr="005662D5">
        <w:rPr>
          <w:rFonts w:ascii="Times New Roman" w:hAnsi="Times New Roman"/>
          <w:spacing w:val="-1"/>
          <w:sz w:val="20"/>
          <w:szCs w:val="20"/>
        </w:rPr>
        <w:t>Тимофеевич — главный герой думы, один из предводи</w:t>
      </w:r>
      <w:r w:rsidRPr="005662D5">
        <w:rPr>
          <w:rFonts w:ascii="Times New Roman" w:hAnsi="Times New Roman"/>
          <w:spacing w:val="-1"/>
          <w:sz w:val="20"/>
          <w:szCs w:val="20"/>
        </w:rPr>
        <w:softHyphen/>
      </w:r>
      <w:r w:rsidRPr="005662D5">
        <w:rPr>
          <w:rFonts w:ascii="Times New Roman" w:hAnsi="Times New Roman"/>
          <w:sz w:val="20"/>
          <w:szCs w:val="20"/>
        </w:rPr>
        <w:t>телей казаков. Тема расширения русских земель. Текст думы К. Ф. Рылеева — основа песни о Ермаке.</w:t>
      </w:r>
    </w:p>
    <w:p w:rsidR="005662D5" w:rsidRPr="005662D5" w:rsidRDefault="005662D5" w:rsidP="005662D5">
      <w:pPr>
        <w:shd w:val="clear" w:color="auto" w:fill="FFFFFF"/>
        <w:spacing w:after="0"/>
        <w:ind w:right="81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Дума (начальное пред</w:t>
      </w:r>
      <w:r w:rsidRPr="005662D5">
        <w:rPr>
          <w:rFonts w:ascii="Times New Roman" w:hAnsi="Times New Roman"/>
          <w:sz w:val="20"/>
          <w:szCs w:val="20"/>
        </w:rPr>
        <w:softHyphen/>
        <w:t>ставление).</w:t>
      </w:r>
    </w:p>
    <w:p w:rsidR="005662D5" w:rsidRPr="005662D5" w:rsidRDefault="005662D5" w:rsidP="005662D5">
      <w:pPr>
        <w:shd w:val="clear" w:color="auto" w:fill="FFFFFF"/>
        <w:tabs>
          <w:tab w:val="left" w:pos="7268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Александр Сергеевич Пушкин. </w:t>
      </w:r>
      <w:r w:rsidRPr="005662D5">
        <w:rPr>
          <w:rFonts w:ascii="Times New Roman" w:hAnsi="Times New Roman"/>
          <w:sz w:val="20"/>
          <w:szCs w:val="20"/>
        </w:rPr>
        <w:t>Краткий рассказ об отношении поэта к истории  исторической теме в лите</w:t>
      </w:r>
      <w:r w:rsidRPr="005662D5">
        <w:rPr>
          <w:rFonts w:ascii="Times New Roman" w:hAnsi="Times New Roman"/>
          <w:sz w:val="20"/>
          <w:szCs w:val="20"/>
        </w:rPr>
        <w:softHyphen/>
        <w:t xml:space="preserve">ратуре.  </w:t>
      </w: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«Туча».   </w:t>
      </w:r>
      <w:proofErr w:type="spellStart"/>
      <w:r w:rsidRPr="005662D5">
        <w:rPr>
          <w:rFonts w:ascii="Times New Roman" w:hAnsi="Times New Roman"/>
          <w:sz w:val="20"/>
          <w:szCs w:val="20"/>
        </w:rPr>
        <w:t>Разноплановость</w:t>
      </w:r>
      <w:proofErr w:type="spellEnd"/>
      <w:r w:rsidRPr="005662D5">
        <w:rPr>
          <w:rFonts w:ascii="Times New Roman" w:hAnsi="Times New Roman"/>
          <w:sz w:val="20"/>
          <w:szCs w:val="20"/>
        </w:rPr>
        <w:t xml:space="preserve">  содержания  стихотворения  — зарисовка природы, отклик на десятилетие восстания декабристов.</w:t>
      </w:r>
    </w:p>
    <w:p w:rsidR="005662D5" w:rsidRPr="005662D5" w:rsidRDefault="005662D5" w:rsidP="005662D5">
      <w:pPr>
        <w:shd w:val="clear" w:color="auto" w:fill="FFFFFF"/>
        <w:spacing w:after="0"/>
        <w:ind w:right="11"/>
        <w:jc w:val="both"/>
        <w:rPr>
          <w:rFonts w:ascii="Times New Roman" w:hAnsi="Times New Roman"/>
          <w:sz w:val="20"/>
          <w:szCs w:val="20"/>
        </w:rPr>
      </w:pPr>
      <w:proofErr w:type="gramStart"/>
      <w:r w:rsidRPr="005662D5">
        <w:rPr>
          <w:rFonts w:ascii="Times New Roman" w:hAnsi="Times New Roman"/>
          <w:b/>
          <w:bCs/>
          <w:sz w:val="20"/>
          <w:szCs w:val="20"/>
        </w:rPr>
        <w:t>К</w:t>
      </w:r>
      <w:proofErr w:type="gramEnd"/>
      <w:r w:rsidRPr="005662D5">
        <w:rPr>
          <w:rFonts w:ascii="Times New Roman" w:hAnsi="Times New Roman"/>
          <w:b/>
          <w:bCs/>
          <w:sz w:val="20"/>
          <w:szCs w:val="20"/>
        </w:rPr>
        <w:t xml:space="preserve">*** </w:t>
      </w: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(«Я помню чудное мгновенье...»). </w:t>
      </w:r>
      <w:r w:rsidRPr="005662D5">
        <w:rPr>
          <w:rFonts w:ascii="Times New Roman" w:hAnsi="Times New Roman"/>
          <w:sz w:val="20"/>
          <w:szCs w:val="20"/>
        </w:rPr>
        <w:t>Обогаще</w:t>
      </w:r>
      <w:r w:rsidRPr="005662D5">
        <w:rPr>
          <w:rFonts w:ascii="Times New Roman" w:hAnsi="Times New Roman"/>
          <w:sz w:val="20"/>
          <w:szCs w:val="20"/>
        </w:rPr>
        <w:softHyphen/>
        <w:t>ние любовной лирики мотивами пробуждения души к творчеству.</w:t>
      </w:r>
    </w:p>
    <w:p w:rsidR="005662D5" w:rsidRPr="005662D5" w:rsidRDefault="005662D5" w:rsidP="005662D5">
      <w:pPr>
        <w:shd w:val="clear" w:color="auto" w:fill="FFFFFF"/>
        <w:spacing w:after="0"/>
        <w:ind w:right="11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«19 октября». </w:t>
      </w:r>
      <w:r w:rsidRPr="005662D5">
        <w:rPr>
          <w:rFonts w:ascii="Times New Roman" w:hAnsi="Times New Roman"/>
          <w:sz w:val="20"/>
          <w:szCs w:val="20"/>
        </w:rPr>
        <w:t>Мотивы дружбы, прочного союза и единения друзей. Дружба как нравственный жизненный стержень сообщества избранных.</w:t>
      </w:r>
    </w:p>
    <w:p w:rsidR="003322AC" w:rsidRDefault="003322AC" w:rsidP="005662D5">
      <w:pPr>
        <w:shd w:val="clear" w:color="auto" w:fill="FFFFFF"/>
        <w:spacing w:after="0"/>
        <w:ind w:left="11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«Туча». </w:t>
      </w:r>
      <w:proofErr w:type="spellStart"/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Разноплановость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содержания стихотворения</w:t>
      </w: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. Особенность поэтической формы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 Человек и природа.</w:t>
      </w:r>
    </w:p>
    <w:p w:rsidR="005662D5" w:rsidRPr="005662D5" w:rsidRDefault="005662D5" w:rsidP="005662D5">
      <w:pPr>
        <w:shd w:val="clear" w:color="auto" w:fill="FFFFFF"/>
        <w:spacing w:after="0"/>
        <w:ind w:left="11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spacing w:val="-2"/>
          <w:sz w:val="20"/>
          <w:szCs w:val="20"/>
        </w:rPr>
        <w:t xml:space="preserve">Роман </w:t>
      </w:r>
      <w:r w:rsidRPr="005662D5">
        <w:rPr>
          <w:rFonts w:ascii="Times New Roman" w:hAnsi="Times New Roman"/>
          <w:b/>
          <w:bCs/>
          <w:i/>
          <w:iCs/>
          <w:spacing w:val="-2"/>
          <w:sz w:val="20"/>
          <w:szCs w:val="20"/>
        </w:rPr>
        <w:t xml:space="preserve">«Капитанская дочка». </w:t>
      </w:r>
      <w:r w:rsidRPr="005662D5">
        <w:rPr>
          <w:rFonts w:ascii="Times New Roman" w:hAnsi="Times New Roman"/>
          <w:spacing w:val="-2"/>
          <w:sz w:val="20"/>
          <w:szCs w:val="20"/>
        </w:rPr>
        <w:t xml:space="preserve">Гринев — жизненный </w:t>
      </w:r>
      <w:r w:rsidRPr="005662D5">
        <w:rPr>
          <w:rFonts w:ascii="Times New Roman" w:hAnsi="Times New Roman"/>
          <w:sz w:val="20"/>
          <w:szCs w:val="20"/>
        </w:rPr>
        <w:t xml:space="preserve">путь героя, формирование характера («Береги честь </w:t>
      </w:r>
      <w:r w:rsidRPr="005662D5">
        <w:rPr>
          <w:rFonts w:ascii="Times New Roman" w:hAnsi="Times New Roman"/>
          <w:spacing w:val="-1"/>
          <w:sz w:val="20"/>
          <w:szCs w:val="20"/>
        </w:rPr>
        <w:t>смолоду»). Маша Миронова — нравственная красота ге</w:t>
      </w:r>
      <w:r w:rsidRPr="005662D5">
        <w:rPr>
          <w:rFonts w:ascii="Times New Roman" w:hAnsi="Times New Roman"/>
          <w:spacing w:val="-1"/>
          <w:sz w:val="20"/>
          <w:szCs w:val="20"/>
        </w:rPr>
        <w:softHyphen/>
        <w:t>роини. Швабрин — антигерой. Значение образа Савель</w:t>
      </w:r>
      <w:r w:rsidRPr="005662D5">
        <w:rPr>
          <w:rFonts w:ascii="Times New Roman" w:hAnsi="Times New Roman"/>
          <w:sz w:val="20"/>
          <w:szCs w:val="20"/>
        </w:rPr>
        <w:t xml:space="preserve">ича в романе. Особенности композиции. Гуманизм и историзм Пушкина. </w:t>
      </w:r>
      <w:proofErr w:type="gramStart"/>
      <w:r w:rsidRPr="005662D5">
        <w:rPr>
          <w:rFonts w:ascii="Times New Roman" w:hAnsi="Times New Roman"/>
          <w:sz w:val="20"/>
          <w:szCs w:val="20"/>
        </w:rPr>
        <w:t>Историческая</w:t>
      </w:r>
      <w:proofErr w:type="gramEnd"/>
      <w:r w:rsidRPr="005662D5">
        <w:rPr>
          <w:rFonts w:ascii="Times New Roman" w:hAnsi="Times New Roman"/>
          <w:sz w:val="20"/>
          <w:szCs w:val="20"/>
        </w:rPr>
        <w:t xml:space="preserve"> правда и художест</w:t>
      </w:r>
      <w:r w:rsidRPr="005662D5">
        <w:rPr>
          <w:rFonts w:ascii="Times New Roman" w:hAnsi="Times New Roman"/>
          <w:sz w:val="20"/>
          <w:szCs w:val="20"/>
        </w:rPr>
        <w:softHyphen/>
        <w:t>венный вымысел в романе. Фольклорные мотивы в ро</w:t>
      </w:r>
      <w:r w:rsidRPr="005662D5">
        <w:rPr>
          <w:rFonts w:ascii="Times New Roman" w:hAnsi="Times New Roman"/>
          <w:sz w:val="20"/>
          <w:szCs w:val="20"/>
        </w:rPr>
        <w:softHyphen/>
        <w:t>мане. Различие авторской позиции в «Капитанской доч</w:t>
      </w:r>
      <w:r w:rsidRPr="005662D5">
        <w:rPr>
          <w:rFonts w:ascii="Times New Roman" w:hAnsi="Times New Roman"/>
          <w:sz w:val="20"/>
          <w:szCs w:val="20"/>
        </w:rPr>
        <w:softHyphen/>
        <w:t>ке» и «Истории Пугачева».</w:t>
      </w:r>
    </w:p>
    <w:p w:rsidR="005662D5" w:rsidRPr="005662D5" w:rsidRDefault="005662D5" w:rsidP="003322AC">
      <w:pPr>
        <w:shd w:val="clear" w:color="auto" w:fill="FFFFFF"/>
        <w:spacing w:after="0"/>
        <w:ind w:right="18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 xml:space="preserve">. Историзм художественной </w:t>
      </w:r>
      <w:r w:rsidRPr="005662D5">
        <w:rPr>
          <w:rFonts w:ascii="Times New Roman" w:hAnsi="Times New Roman"/>
          <w:spacing w:val="-3"/>
          <w:sz w:val="20"/>
          <w:szCs w:val="20"/>
        </w:rPr>
        <w:t>литературы (начальные представления). Роман (началь</w:t>
      </w:r>
      <w:r w:rsidRPr="005662D5">
        <w:rPr>
          <w:rFonts w:ascii="Times New Roman" w:hAnsi="Times New Roman"/>
          <w:spacing w:val="-3"/>
          <w:sz w:val="20"/>
          <w:szCs w:val="20"/>
        </w:rPr>
        <w:softHyphen/>
      </w:r>
      <w:r w:rsidRPr="005662D5">
        <w:rPr>
          <w:rFonts w:ascii="Times New Roman" w:hAnsi="Times New Roman"/>
          <w:sz w:val="20"/>
          <w:szCs w:val="20"/>
        </w:rPr>
        <w:t>ные представления). Реализм (начальные представ</w:t>
      </w:r>
      <w:r w:rsidRPr="005662D5">
        <w:rPr>
          <w:rFonts w:ascii="Times New Roman" w:hAnsi="Times New Roman"/>
          <w:sz w:val="20"/>
          <w:szCs w:val="20"/>
        </w:rPr>
        <w:softHyphen/>
        <w:t>ления).</w:t>
      </w:r>
    </w:p>
    <w:p w:rsidR="005662D5" w:rsidRPr="005662D5" w:rsidRDefault="005662D5" w:rsidP="003322AC">
      <w:pPr>
        <w:shd w:val="clear" w:color="auto" w:fill="FFFFFF"/>
        <w:spacing w:after="0"/>
        <w:ind w:left="11" w:right="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1"/>
          <w:sz w:val="20"/>
          <w:szCs w:val="20"/>
        </w:rPr>
        <w:t xml:space="preserve">«Пиковая дама». </w:t>
      </w:r>
      <w:r w:rsidRPr="005662D5">
        <w:rPr>
          <w:rFonts w:ascii="Times New Roman" w:hAnsi="Times New Roman"/>
          <w:spacing w:val="-1"/>
          <w:sz w:val="20"/>
          <w:szCs w:val="20"/>
        </w:rPr>
        <w:t>Место повести в контексте творче</w:t>
      </w:r>
      <w:r w:rsidRPr="005662D5">
        <w:rPr>
          <w:rFonts w:ascii="Times New Roman" w:hAnsi="Times New Roman"/>
          <w:spacing w:val="-1"/>
          <w:sz w:val="20"/>
          <w:szCs w:val="20"/>
        </w:rPr>
        <w:softHyphen/>
      </w:r>
      <w:r w:rsidRPr="005662D5">
        <w:rPr>
          <w:rFonts w:ascii="Times New Roman" w:hAnsi="Times New Roman"/>
          <w:spacing w:val="-2"/>
          <w:sz w:val="20"/>
          <w:szCs w:val="20"/>
        </w:rPr>
        <w:t xml:space="preserve">ства Пушкина. Проблема «человек и судьба» в идейном </w:t>
      </w:r>
      <w:r w:rsidRPr="005662D5">
        <w:rPr>
          <w:rFonts w:ascii="Times New Roman" w:hAnsi="Times New Roman"/>
          <w:sz w:val="20"/>
          <w:szCs w:val="20"/>
        </w:rPr>
        <w:t xml:space="preserve">содержании произведения. Соотношение </w:t>
      </w:r>
      <w:proofErr w:type="gramStart"/>
      <w:r w:rsidRPr="005662D5">
        <w:rPr>
          <w:rFonts w:ascii="Times New Roman" w:hAnsi="Times New Roman"/>
          <w:sz w:val="20"/>
          <w:szCs w:val="20"/>
        </w:rPr>
        <w:t>случайного</w:t>
      </w:r>
      <w:proofErr w:type="gramEnd"/>
      <w:r w:rsidRPr="005662D5">
        <w:rPr>
          <w:rFonts w:ascii="Times New Roman" w:hAnsi="Times New Roman"/>
          <w:sz w:val="20"/>
          <w:szCs w:val="20"/>
        </w:rPr>
        <w:t xml:space="preserve"> и закономерного. Смысл названия повести и эпиграфа к ней. Композиция повести: система предсказаний, наме</w:t>
      </w:r>
      <w:r w:rsidRPr="005662D5">
        <w:rPr>
          <w:rFonts w:ascii="Times New Roman" w:hAnsi="Times New Roman"/>
          <w:sz w:val="20"/>
          <w:szCs w:val="20"/>
        </w:rPr>
        <w:softHyphen/>
        <w:t>ков и символических соответствий. Функции эпиграфов. Система образов-персонажей, сочетание в них реаль</w:t>
      </w:r>
      <w:r w:rsidRPr="005662D5">
        <w:rPr>
          <w:rFonts w:ascii="Times New Roman" w:hAnsi="Times New Roman"/>
          <w:sz w:val="20"/>
          <w:szCs w:val="20"/>
        </w:rPr>
        <w:softHyphen/>
        <w:t>ного и символического планов, значение образа Петер</w:t>
      </w:r>
      <w:r w:rsidRPr="005662D5">
        <w:rPr>
          <w:rFonts w:ascii="Times New Roman" w:hAnsi="Times New Roman"/>
          <w:sz w:val="20"/>
          <w:szCs w:val="20"/>
        </w:rPr>
        <w:softHyphen/>
        <w:t>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5662D5" w:rsidRPr="005662D5" w:rsidRDefault="005662D5" w:rsidP="003322AC">
      <w:pPr>
        <w:shd w:val="clear" w:color="auto" w:fill="FFFFFF"/>
        <w:spacing w:after="0"/>
        <w:ind w:right="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Михаил Юрьевич Лермонтов. </w:t>
      </w:r>
      <w:r w:rsidRPr="005662D5">
        <w:rPr>
          <w:rFonts w:ascii="Times New Roman" w:hAnsi="Times New Roman"/>
          <w:sz w:val="20"/>
          <w:szCs w:val="20"/>
        </w:rPr>
        <w:t>Краткий рассказ о писателе, отношение к историческим темам и воплоще</w:t>
      </w:r>
      <w:r w:rsidRPr="005662D5">
        <w:rPr>
          <w:rFonts w:ascii="Times New Roman" w:hAnsi="Times New Roman"/>
          <w:sz w:val="20"/>
          <w:szCs w:val="20"/>
        </w:rPr>
        <w:softHyphen/>
        <w:t>ние этих тем в его творчестве.</w:t>
      </w:r>
    </w:p>
    <w:p w:rsidR="005662D5" w:rsidRPr="005662D5" w:rsidRDefault="005662D5" w:rsidP="003322AC">
      <w:pPr>
        <w:shd w:val="clear" w:color="auto" w:fill="FFFFFF"/>
        <w:spacing w:after="0"/>
        <w:ind w:right="4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1"/>
          <w:sz w:val="20"/>
          <w:szCs w:val="20"/>
        </w:rPr>
        <w:t xml:space="preserve">«Мцыри»: </w:t>
      </w:r>
      <w:r w:rsidRPr="005662D5">
        <w:rPr>
          <w:rFonts w:ascii="Times New Roman" w:hAnsi="Times New Roman"/>
          <w:spacing w:val="-1"/>
          <w:sz w:val="20"/>
          <w:szCs w:val="20"/>
        </w:rPr>
        <w:t>Поэма о вольнолюбивом юноше, вырванн</w:t>
      </w:r>
      <w:r w:rsidRPr="005662D5">
        <w:rPr>
          <w:rFonts w:ascii="Times New Roman" w:hAnsi="Times New Roman"/>
          <w:sz w:val="20"/>
          <w:szCs w:val="20"/>
        </w:rPr>
        <w:t>ом из родной среды и воспитанном в чуждом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Романтически-условный историзм поэмы.</w:t>
      </w:r>
    </w:p>
    <w:p w:rsidR="005662D5" w:rsidRPr="005662D5" w:rsidRDefault="005662D5" w:rsidP="003322AC">
      <w:pPr>
        <w:shd w:val="clear" w:color="auto" w:fill="FFFFFF"/>
        <w:spacing w:after="0"/>
        <w:ind w:right="4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Поэма (развитие предс</w:t>
      </w:r>
      <w:r w:rsidRPr="005662D5">
        <w:rPr>
          <w:rFonts w:ascii="Times New Roman" w:hAnsi="Times New Roman"/>
          <w:spacing w:val="-1"/>
          <w:sz w:val="20"/>
          <w:szCs w:val="20"/>
        </w:rPr>
        <w:t>тавлений). Романтический герой (начальные представле</w:t>
      </w:r>
      <w:r w:rsidRPr="005662D5">
        <w:rPr>
          <w:rFonts w:ascii="Times New Roman" w:hAnsi="Times New Roman"/>
          <w:sz w:val="20"/>
          <w:szCs w:val="20"/>
        </w:rPr>
        <w:t>ния), романтическая поэма (начальные представления)</w:t>
      </w:r>
    </w:p>
    <w:p w:rsidR="005662D5" w:rsidRPr="005662D5" w:rsidRDefault="005662D5" w:rsidP="005662D5">
      <w:pPr>
        <w:shd w:val="clear" w:color="auto" w:fill="FFFFFF"/>
        <w:spacing w:after="0"/>
        <w:ind w:left="25"/>
        <w:jc w:val="both"/>
        <w:rPr>
          <w:rFonts w:ascii="Times New Roman" w:hAnsi="Times New Roman"/>
          <w:sz w:val="20"/>
          <w:szCs w:val="20"/>
        </w:rPr>
      </w:pPr>
    </w:p>
    <w:p w:rsidR="005662D5" w:rsidRPr="005662D5" w:rsidRDefault="005662D5" w:rsidP="005662D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5662D5">
        <w:rPr>
          <w:rFonts w:ascii="Times New Roman" w:hAnsi="Times New Roman"/>
          <w:b/>
          <w:bCs/>
          <w:spacing w:val="-1"/>
          <w:sz w:val="20"/>
          <w:szCs w:val="20"/>
        </w:rPr>
        <w:t xml:space="preserve">Николай Васильевич Гоголь. </w:t>
      </w:r>
      <w:r w:rsidRPr="005662D5">
        <w:rPr>
          <w:rFonts w:ascii="Times New Roman" w:hAnsi="Times New Roman"/>
          <w:spacing w:val="-1"/>
          <w:sz w:val="20"/>
          <w:szCs w:val="20"/>
        </w:rPr>
        <w:t>Краткий рассказ о пис</w:t>
      </w:r>
      <w:r w:rsidRPr="005662D5">
        <w:rPr>
          <w:rFonts w:ascii="Times New Roman" w:hAnsi="Times New Roman"/>
          <w:sz w:val="20"/>
          <w:szCs w:val="20"/>
        </w:rPr>
        <w:t xml:space="preserve">ателе, его отношение к истории, исторической теме в художественном произведении </w:t>
      </w:r>
      <w:r w:rsidRPr="005662D5">
        <w:rPr>
          <w:rFonts w:ascii="Times New Roman" w:hAnsi="Times New Roman"/>
          <w:b/>
          <w:sz w:val="20"/>
          <w:szCs w:val="20"/>
        </w:rPr>
        <w:t>Посещение Гоголем Курска. Его впечатления о городе.</w:t>
      </w:r>
    </w:p>
    <w:p w:rsidR="005662D5" w:rsidRPr="005662D5" w:rsidRDefault="005662D5" w:rsidP="005662D5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«Ревизор». </w:t>
      </w:r>
      <w:r w:rsidRPr="005662D5">
        <w:rPr>
          <w:rFonts w:ascii="Times New Roman" w:hAnsi="Times New Roman"/>
          <w:sz w:val="20"/>
          <w:szCs w:val="20"/>
        </w:rPr>
        <w:t>Комедия «со злостью и солью». История создания и история постановки комедии. Поворот русской  драматургии к социальной теме. Отношение современной писателю критики, общественности к ко</w:t>
      </w:r>
      <w:r w:rsidRPr="005662D5">
        <w:rPr>
          <w:rFonts w:ascii="Times New Roman" w:hAnsi="Times New Roman"/>
          <w:sz w:val="20"/>
          <w:szCs w:val="20"/>
        </w:rPr>
        <w:softHyphen/>
        <w:t>медии «Ревизор». Разоблачение пороков чиновничест</w:t>
      </w:r>
      <w:r w:rsidRPr="005662D5">
        <w:rPr>
          <w:rFonts w:ascii="Times New Roman" w:hAnsi="Times New Roman"/>
          <w:iCs/>
          <w:sz w:val="20"/>
          <w:szCs w:val="20"/>
        </w:rPr>
        <w:t>ва</w:t>
      </w:r>
      <w:proofErr w:type="gramStart"/>
      <w:r w:rsidRPr="005662D5">
        <w:rPr>
          <w:rFonts w:ascii="Times New Roman" w:hAnsi="Times New Roman"/>
          <w:i/>
          <w:iCs/>
          <w:sz w:val="20"/>
          <w:szCs w:val="20"/>
          <w:u w:val="single"/>
        </w:rPr>
        <w:t>.</w:t>
      </w:r>
      <w:r w:rsidRPr="005662D5">
        <w:rPr>
          <w:rFonts w:ascii="Times New Roman" w:hAnsi="Times New Roman"/>
          <w:sz w:val="20"/>
          <w:szCs w:val="20"/>
        </w:rPr>
        <w:t>Ц</w:t>
      </w:r>
      <w:proofErr w:type="gramEnd"/>
      <w:r w:rsidRPr="005662D5">
        <w:rPr>
          <w:rFonts w:ascii="Times New Roman" w:hAnsi="Times New Roman"/>
          <w:sz w:val="20"/>
          <w:szCs w:val="20"/>
        </w:rPr>
        <w:t>ель автора — высмеять «все дурное в России» Н. В. Гоголь). Новизна финала, немой сцены, своеобр</w:t>
      </w:r>
      <w:r w:rsidRPr="005662D5">
        <w:rPr>
          <w:rFonts w:ascii="Times New Roman" w:hAnsi="Times New Roman"/>
          <w:spacing w:val="-1"/>
          <w:sz w:val="20"/>
          <w:szCs w:val="20"/>
        </w:rPr>
        <w:t>азие действия пьесы «от начала до конца вытекает из х</w:t>
      </w:r>
      <w:r w:rsidRPr="005662D5">
        <w:rPr>
          <w:rFonts w:ascii="Times New Roman" w:hAnsi="Times New Roman"/>
          <w:sz w:val="20"/>
          <w:szCs w:val="20"/>
        </w:rPr>
        <w:t xml:space="preserve">арактеров» (В. И. Немирович-Данченко). Хлестаков и миражная интрига» (Ю. Манн). </w:t>
      </w:r>
      <w:proofErr w:type="gramStart"/>
      <w:r w:rsidRPr="005662D5">
        <w:rPr>
          <w:rFonts w:ascii="Times New Roman" w:hAnsi="Times New Roman"/>
          <w:sz w:val="20"/>
          <w:szCs w:val="20"/>
        </w:rPr>
        <w:t>Хлестаковщина</w:t>
      </w:r>
      <w:proofErr w:type="gramEnd"/>
      <w:r w:rsidRPr="005662D5">
        <w:rPr>
          <w:rFonts w:ascii="Times New Roman" w:hAnsi="Times New Roman"/>
          <w:sz w:val="20"/>
          <w:szCs w:val="20"/>
        </w:rPr>
        <w:t xml:space="preserve"> как об</w:t>
      </w:r>
      <w:r w:rsidRPr="005662D5">
        <w:rPr>
          <w:rFonts w:ascii="Times New Roman" w:hAnsi="Times New Roman"/>
          <w:sz w:val="20"/>
          <w:szCs w:val="20"/>
        </w:rPr>
        <w:softHyphen/>
        <w:t>щественное явление.</w:t>
      </w:r>
    </w:p>
    <w:p w:rsidR="005662D5" w:rsidRPr="005662D5" w:rsidRDefault="005662D5" w:rsidP="003322AC">
      <w:pPr>
        <w:shd w:val="clear" w:color="auto" w:fill="FFFFFF"/>
        <w:spacing w:after="0"/>
        <w:ind w:right="11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Комедия (развитие представлений). Сатира и юмор (развитие представлений).</w:t>
      </w:r>
    </w:p>
    <w:p w:rsidR="003322AC" w:rsidRDefault="005662D5" w:rsidP="003322AC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3"/>
          <w:sz w:val="20"/>
          <w:szCs w:val="20"/>
        </w:rPr>
        <w:lastRenderedPageBreak/>
        <w:t xml:space="preserve">«Шинель». </w:t>
      </w:r>
      <w:r w:rsidRPr="005662D5">
        <w:rPr>
          <w:rFonts w:ascii="Times New Roman" w:hAnsi="Times New Roman"/>
          <w:spacing w:val="-3"/>
          <w:sz w:val="20"/>
          <w:szCs w:val="20"/>
        </w:rPr>
        <w:t>Образ «маленького человека» в литератур</w:t>
      </w:r>
      <w:r w:rsidRPr="005662D5">
        <w:rPr>
          <w:rFonts w:ascii="Times New Roman" w:hAnsi="Times New Roman"/>
          <w:sz w:val="20"/>
          <w:szCs w:val="20"/>
        </w:rPr>
        <w:t xml:space="preserve">е. Потеря Акакием Акакиевичем </w:t>
      </w:r>
      <w:proofErr w:type="spellStart"/>
      <w:r w:rsidRPr="005662D5">
        <w:rPr>
          <w:rFonts w:ascii="Times New Roman" w:hAnsi="Times New Roman"/>
          <w:sz w:val="20"/>
          <w:szCs w:val="20"/>
        </w:rPr>
        <w:t>Башмачкиным</w:t>
      </w:r>
      <w:proofErr w:type="spellEnd"/>
      <w:r w:rsidRPr="005662D5">
        <w:rPr>
          <w:rFonts w:ascii="Times New Roman" w:hAnsi="Times New Roman"/>
          <w:sz w:val="20"/>
          <w:szCs w:val="20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</w:t>
      </w:r>
      <w:proofErr w:type="spellStart"/>
      <w:r w:rsidRPr="005662D5">
        <w:rPr>
          <w:rFonts w:ascii="Times New Roman" w:hAnsi="Times New Roman"/>
          <w:sz w:val="20"/>
          <w:szCs w:val="20"/>
        </w:rPr>
        <w:t>Незло</w:t>
      </w:r>
      <w:r w:rsidRPr="005662D5">
        <w:rPr>
          <w:rFonts w:ascii="Times New Roman" w:hAnsi="Times New Roman"/>
          <w:spacing w:val="-1"/>
          <w:sz w:val="20"/>
          <w:szCs w:val="20"/>
        </w:rPr>
        <w:t>бливость</w:t>
      </w:r>
      <w:proofErr w:type="spellEnd"/>
      <w:r w:rsidRPr="005662D5">
        <w:rPr>
          <w:rFonts w:ascii="Times New Roman" w:hAnsi="Times New Roman"/>
          <w:spacing w:val="-1"/>
          <w:sz w:val="20"/>
          <w:szCs w:val="20"/>
        </w:rPr>
        <w:t xml:space="preserve"> мелкого чиновника, обладающего духовной </w:t>
      </w:r>
      <w:r w:rsidRPr="005662D5">
        <w:rPr>
          <w:rFonts w:ascii="Times New Roman" w:hAnsi="Times New Roman"/>
          <w:sz w:val="20"/>
          <w:szCs w:val="20"/>
        </w:rPr>
        <w:t>силой и противостоящего бездушию общества. Роль фантастики в художественном произведении.</w:t>
      </w:r>
    </w:p>
    <w:p w:rsidR="005662D5" w:rsidRPr="005662D5" w:rsidRDefault="005662D5" w:rsidP="003322AC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Михаил </w:t>
      </w:r>
      <w:proofErr w:type="spellStart"/>
      <w:r w:rsidRPr="005662D5">
        <w:rPr>
          <w:rFonts w:ascii="Times New Roman" w:hAnsi="Times New Roman"/>
          <w:b/>
          <w:bCs/>
          <w:sz w:val="20"/>
          <w:szCs w:val="20"/>
        </w:rPr>
        <w:t>Евграфович</w:t>
      </w:r>
      <w:proofErr w:type="spellEnd"/>
      <w:r w:rsidRPr="005662D5">
        <w:rPr>
          <w:rFonts w:ascii="Times New Roman" w:hAnsi="Times New Roman"/>
          <w:b/>
          <w:bCs/>
          <w:sz w:val="20"/>
          <w:szCs w:val="20"/>
        </w:rPr>
        <w:t xml:space="preserve"> Салтыков-Щедрин. </w:t>
      </w:r>
      <w:r w:rsidRPr="005662D5">
        <w:rPr>
          <w:rFonts w:ascii="Times New Roman" w:hAnsi="Times New Roman"/>
          <w:sz w:val="20"/>
          <w:szCs w:val="20"/>
        </w:rPr>
        <w:t>Краткий рассказ о писателе, редакторе, издателе.</w:t>
      </w:r>
    </w:p>
    <w:p w:rsidR="005662D5" w:rsidRPr="005662D5" w:rsidRDefault="005662D5" w:rsidP="003322AC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3"/>
          <w:sz w:val="20"/>
          <w:szCs w:val="20"/>
        </w:rPr>
        <w:t xml:space="preserve">«История одного города» </w:t>
      </w:r>
      <w:r w:rsidRPr="005662D5">
        <w:rPr>
          <w:rFonts w:ascii="Times New Roman" w:hAnsi="Times New Roman"/>
          <w:spacing w:val="-3"/>
          <w:sz w:val="20"/>
          <w:szCs w:val="20"/>
        </w:rPr>
        <w:t>(отрывок). Художественно-</w:t>
      </w:r>
      <w:r w:rsidRPr="005662D5">
        <w:rPr>
          <w:rFonts w:ascii="Times New Roman" w:hAnsi="Times New Roman"/>
          <w:sz w:val="20"/>
          <w:szCs w:val="20"/>
        </w:rPr>
        <w:t xml:space="preserve">политическая сатира на современные писателю порядки. Ирония писателя-гражданина, бичующего основанный на бесправии народа строй. Гротескные образы </w:t>
      </w:r>
      <w:r w:rsidRPr="005662D5">
        <w:rPr>
          <w:rFonts w:ascii="Times New Roman" w:hAnsi="Times New Roman"/>
          <w:spacing w:val="-2"/>
          <w:sz w:val="20"/>
          <w:szCs w:val="20"/>
        </w:rPr>
        <w:t>градоначальников. Пародия на официальные историческ</w:t>
      </w:r>
      <w:r w:rsidRPr="005662D5">
        <w:rPr>
          <w:rFonts w:ascii="Times New Roman" w:hAnsi="Times New Roman"/>
          <w:sz w:val="20"/>
          <w:szCs w:val="20"/>
        </w:rPr>
        <w:t>ие сочинения.</w:t>
      </w:r>
    </w:p>
    <w:p w:rsidR="005662D5" w:rsidRPr="005662D5" w:rsidRDefault="005662D5" w:rsidP="003322AC">
      <w:pPr>
        <w:shd w:val="clear" w:color="auto" w:fill="FFFFFF"/>
        <w:spacing w:after="0"/>
        <w:ind w:right="108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/Гипербола, гротеск (развитие представлений). Литературная пародия (начальные представления). Эзопов язык (развитие понятия).</w:t>
      </w:r>
    </w:p>
    <w:p w:rsidR="005662D5" w:rsidRPr="005662D5" w:rsidRDefault="005662D5" w:rsidP="005662D5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Николай Семенович Лесков. </w:t>
      </w:r>
      <w:r w:rsidRPr="005662D5">
        <w:rPr>
          <w:rFonts w:ascii="Times New Roman" w:hAnsi="Times New Roman"/>
          <w:sz w:val="20"/>
          <w:szCs w:val="20"/>
        </w:rPr>
        <w:t xml:space="preserve">Краткий рассказ о писателе. </w:t>
      </w:r>
    </w:p>
    <w:p w:rsidR="005662D5" w:rsidRPr="005662D5" w:rsidRDefault="005662D5" w:rsidP="003322AC">
      <w:pPr>
        <w:shd w:val="clear" w:color="auto" w:fill="FFFFFF"/>
        <w:spacing w:after="0"/>
        <w:ind w:right="58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4"/>
          <w:sz w:val="20"/>
          <w:szCs w:val="20"/>
        </w:rPr>
        <w:t xml:space="preserve">«Старый гений». </w:t>
      </w:r>
      <w:r w:rsidRPr="005662D5">
        <w:rPr>
          <w:rFonts w:ascii="Times New Roman" w:hAnsi="Times New Roman"/>
          <w:spacing w:val="-4"/>
          <w:sz w:val="20"/>
          <w:szCs w:val="20"/>
        </w:rPr>
        <w:t xml:space="preserve">Сатира на чиновничество. Защита </w:t>
      </w:r>
      <w:proofErr w:type="gramStart"/>
      <w:r w:rsidRPr="005662D5">
        <w:rPr>
          <w:rFonts w:ascii="Times New Roman" w:hAnsi="Times New Roman"/>
          <w:sz w:val="20"/>
          <w:szCs w:val="20"/>
        </w:rPr>
        <w:t>беззащитных</w:t>
      </w:r>
      <w:proofErr w:type="gramEnd"/>
      <w:r w:rsidRPr="005662D5">
        <w:rPr>
          <w:rFonts w:ascii="Times New Roman" w:hAnsi="Times New Roman"/>
          <w:sz w:val="20"/>
          <w:szCs w:val="20"/>
        </w:rPr>
        <w:t>. Нравственные проблемы рассказа. Де</w:t>
      </w:r>
      <w:r w:rsidRPr="005662D5">
        <w:rPr>
          <w:rFonts w:ascii="Times New Roman" w:hAnsi="Times New Roman"/>
          <w:sz w:val="20"/>
          <w:szCs w:val="20"/>
        </w:rPr>
        <w:softHyphen/>
        <w:t>таль как средство создания образа в рассказе.</w:t>
      </w:r>
    </w:p>
    <w:p w:rsidR="005662D5" w:rsidRPr="005662D5" w:rsidRDefault="005662D5" w:rsidP="003322AC">
      <w:pPr>
        <w:shd w:val="clear" w:color="auto" w:fill="FFFFFF"/>
        <w:spacing w:after="0"/>
        <w:ind w:right="29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Рассказ (развитие пред</w:t>
      </w:r>
      <w:r w:rsidRPr="005662D5">
        <w:rPr>
          <w:rFonts w:ascii="Times New Roman" w:hAnsi="Times New Roman"/>
          <w:sz w:val="20"/>
          <w:szCs w:val="20"/>
        </w:rPr>
        <w:softHyphen/>
        <w:t>ставлений). Художественная деталь (развитие пред</w:t>
      </w:r>
      <w:r w:rsidRPr="005662D5">
        <w:rPr>
          <w:rFonts w:ascii="Times New Roman" w:hAnsi="Times New Roman"/>
          <w:sz w:val="20"/>
          <w:szCs w:val="20"/>
        </w:rPr>
        <w:softHyphen/>
        <w:t>ставлений).</w:t>
      </w:r>
    </w:p>
    <w:p w:rsidR="003322AC" w:rsidRDefault="005662D5" w:rsidP="003322AC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Лев Николаевич Толстой. </w:t>
      </w:r>
      <w:r w:rsidRPr="005662D5">
        <w:rPr>
          <w:rFonts w:ascii="Times New Roman" w:hAnsi="Times New Roman"/>
          <w:sz w:val="20"/>
          <w:szCs w:val="20"/>
        </w:rPr>
        <w:t>Краткий рассказ о писа</w:t>
      </w:r>
      <w:r w:rsidRPr="005662D5">
        <w:rPr>
          <w:rFonts w:ascii="Times New Roman" w:hAnsi="Times New Roman"/>
          <w:sz w:val="20"/>
          <w:szCs w:val="20"/>
        </w:rPr>
        <w:softHyphen/>
        <w:t>теле. Идеал взаимной любви и согласия в обществе</w:t>
      </w:r>
      <w:r w:rsidRPr="005662D5">
        <w:rPr>
          <w:rFonts w:ascii="Times New Roman" w:hAnsi="Times New Roman"/>
          <w:b/>
          <w:sz w:val="20"/>
          <w:szCs w:val="20"/>
        </w:rPr>
        <w:t xml:space="preserve">. </w:t>
      </w:r>
    </w:p>
    <w:p w:rsidR="005662D5" w:rsidRPr="003322AC" w:rsidRDefault="005662D5" w:rsidP="003322AC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«После бала». </w:t>
      </w:r>
      <w:r w:rsidRPr="005662D5">
        <w:rPr>
          <w:rFonts w:ascii="Times New Roman" w:hAnsi="Times New Roman"/>
          <w:sz w:val="20"/>
          <w:szCs w:val="20"/>
        </w:rPr>
        <w:t xml:space="preserve">Идея </w:t>
      </w:r>
      <w:proofErr w:type="spellStart"/>
      <w:r w:rsidRPr="005662D5">
        <w:rPr>
          <w:rFonts w:ascii="Times New Roman" w:hAnsi="Times New Roman"/>
          <w:sz w:val="20"/>
          <w:szCs w:val="20"/>
        </w:rPr>
        <w:t>разделенности</w:t>
      </w:r>
      <w:proofErr w:type="spellEnd"/>
      <w:r w:rsidRPr="005662D5">
        <w:rPr>
          <w:rFonts w:ascii="Times New Roman" w:hAnsi="Times New Roman"/>
          <w:sz w:val="20"/>
          <w:szCs w:val="20"/>
        </w:rPr>
        <w:t xml:space="preserve"> двух Россий. Противоречие между сословиями и внутри сословий. Контраст как средство раскрытия конфликта. Психоло</w:t>
      </w:r>
      <w:r w:rsidRPr="005662D5">
        <w:rPr>
          <w:rFonts w:ascii="Times New Roman" w:hAnsi="Times New Roman"/>
          <w:sz w:val="20"/>
          <w:szCs w:val="20"/>
        </w:rPr>
        <w:softHyphen/>
        <w:t>гизм рассказа. Нравственность в основе поступков ге</w:t>
      </w:r>
      <w:r w:rsidRPr="005662D5">
        <w:rPr>
          <w:rFonts w:ascii="Times New Roman" w:hAnsi="Times New Roman"/>
          <w:sz w:val="20"/>
          <w:szCs w:val="20"/>
        </w:rPr>
        <w:softHyphen/>
        <w:t>роя. Мечта о воссоединении дворянства и народа.</w:t>
      </w:r>
    </w:p>
    <w:p w:rsidR="005662D5" w:rsidRPr="005662D5" w:rsidRDefault="005662D5" w:rsidP="003322AC">
      <w:pPr>
        <w:shd w:val="clear" w:color="auto" w:fill="FFFFFF"/>
        <w:spacing w:after="0"/>
        <w:ind w:right="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 xml:space="preserve">Теория литературы. </w:t>
      </w:r>
      <w:r w:rsidRPr="005662D5">
        <w:rPr>
          <w:rFonts w:ascii="Times New Roman" w:hAnsi="Times New Roman"/>
          <w:sz w:val="20"/>
          <w:szCs w:val="20"/>
        </w:rPr>
        <w:t>Художественная деталь. Антитеза (развитие представлений). Композиция (раз</w:t>
      </w:r>
      <w:r w:rsidRPr="005662D5">
        <w:rPr>
          <w:rFonts w:ascii="Times New Roman" w:hAnsi="Times New Roman"/>
          <w:sz w:val="20"/>
          <w:szCs w:val="20"/>
        </w:rPr>
        <w:softHyphen/>
        <w:t>витие представлений). Роль антитезы в композиции произведений.</w:t>
      </w:r>
    </w:p>
    <w:p w:rsidR="005662D5" w:rsidRPr="003322AC" w:rsidRDefault="003322AC" w:rsidP="005662D5">
      <w:pPr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3322AC">
        <w:rPr>
          <w:rFonts w:ascii="Times New Roman" w:hAnsi="Times New Roman"/>
          <w:b/>
          <w:i/>
          <w:sz w:val="20"/>
          <w:szCs w:val="20"/>
        </w:rPr>
        <w:t xml:space="preserve">«Отрочество». </w:t>
      </w: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Место повести «Отрочество» в автобиографической трилогии Л.Н. Толстого.</w:t>
      </w:r>
    </w:p>
    <w:p w:rsidR="005662D5" w:rsidRPr="005662D5" w:rsidRDefault="005662D5" w:rsidP="00E569B5">
      <w:pPr>
        <w:shd w:val="clear" w:color="auto" w:fill="FFFFFF"/>
        <w:spacing w:after="0"/>
        <w:ind w:right="11"/>
        <w:jc w:val="both"/>
        <w:rPr>
          <w:rFonts w:ascii="Times New Roman" w:hAnsi="Times New Roman"/>
          <w:sz w:val="20"/>
          <w:szCs w:val="20"/>
        </w:rPr>
      </w:pPr>
    </w:p>
    <w:p w:rsidR="005662D5" w:rsidRPr="005662D5" w:rsidRDefault="005662D5" w:rsidP="003322AC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5662D5">
        <w:rPr>
          <w:rFonts w:ascii="Times New Roman" w:hAnsi="Times New Roman"/>
          <w:b/>
          <w:bCs/>
          <w:spacing w:val="-3"/>
          <w:sz w:val="20"/>
          <w:szCs w:val="20"/>
        </w:rPr>
        <w:t xml:space="preserve">Антон Павлович Чехов. </w:t>
      </w:r>
      <w:r w:rsidRPr="005662D5">
        <w:rPr>
          <w:rFonts w:ascii="Times New Roman" w:hAnsi="Times New Roman"/>
          <w:spacing w:val="-3"/>
          <w:sz w:val="20"/>
          <w:szCs w:val="20"/>
        </w:rPr>
        <w:t>Краткий рассказ о писателе.</w:t>
      </w:r>
    </w:p>
    <w:p w:rsidR="005662D5" w:rsidRPr="005662D5" w:rsidRDefault="005662D5" w:rsidP="005662D5">
      <w:pPr>
        <w:shd w:val="clear" w:color="auto" w:fill="FFFFFF"/>
        <w:spacing w:after="0"/>
        <w:ind w:right="11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«О любви» </w:t>
      </w:r>
      <w:r w:rsidRPr="005662D5">
        <w:rPr>
          <w:rFonts w:ascii="Times New Roman" w:hAnsi="Times New Roman"/>
          <w:sz w:val="20"/>
          <w:szCs w:val="20"/>
        </w:rPr>
        <w:t>(из трилогии). История о любви и упу</w:t>
      </w:r>
      <w:r w:rsidRPr="005662D5">
        <w:rPr>
          <w:rFonts w:ascii="Times New Roman" w:hAnsi="Times New Roman"/>
          <w:sz w:val="20"/>
          <w:szCs w:val="20"/>
        </w:rPr>
        <w:softHyphen/>
        <w:t>щенном счастье.</w:t>
      </w:r>
    </w:p>
    <w:p w:rsidR="005662D5" w:rsidRPr="005662D5" w:rsidRDefault="005662D5" w:rsidP="003322AC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Психологизм художест</w:t>
      </w:r>
      <w:r w:rsidRPr="005662D5">
        <w:rPr>
          <w:rFonts w:ascii="Times New Roman" w:hAnsi="Times New Roman"/>
          <w:sz w:val="20"/>
          <w:szCs w:val="20"/>
        </w:rPr>
        <w:softHyphen/>
        <w:t>венной литературы (развитие представлений).</w:t>
      </w:r>
    </w:p>
    <w:p w:rsidR="005662D5" w:rsidRPr="005662D5" w:rsidRDefault="005662D5" w:rsidP="005662D5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Из русской литературы </w:t>
      </w:r>
      <w:r w:rsidRPr="005662D5">
        <w:rPr>
          <w:rFonts w:ascii="Times New Roman" w:hAnsi="Times New Roman"/>
          <w:b/>
          <w:bCs/>
          <w:sz w:val="20"/>
          <w:szCs w:val="20"/>
          <w:lang w:val="en-US"/>
        </w:rPr>
        <w:t>XX</w:t>
      </w:r>
      <w:r w:rsidRPr="005662D5">
        <w:rPr>
          <w:rFonts w:ascii="Times New Roman" w:hAnsi="Times New Roman"/>
          <w:b/>
          <w:bCs/>
          <w:sz w:val="20"/>
          <w:szCs w:val="20"/>
        </w:rPr>
        <w:t xml:space="preserve"> века (</w:t>
      </w:r>
      <w:r w:rsidR="003322AC">
        <w:rPr>
          <w:rFonts w:ascii="Times New Roman" w:hAnsi="Times New Roman"/>
          <w:b/>
          <w:bCs/>
          <w:sz w:val="20"/>
          <w:szCs w:val="20"/>
        </w:rPr>
        <w:t>17</w:t>
      </w:r>
      <w:r w:rsidRPr="005662D5">
        <w:rPr>
          <w:rFonts w:ascii="Times New Roman" w:hAnsi="Times New Roman"/>
          <w:b/>
          <w:bCs/>
          <w:sz w:val="20"/>
          <w:szCs w:val="20"/>
        </w:rPr>
        <w:t>ч.)</w:t>
      </w:r>
    </w:p>
    <w:p w:rsidR="005662D5" w:rsidRPr="005662D5" w:rsidRDefault="005662D5" w:rsidP="005662D5">
      <w:pPr>
        <w:shd w:val="clear" w:color="auto" w:fill="FFFFFF"/>
        <w:spacing w:after="0"/>
        <w:ind w:left="7" w:right="14" w:firstLine="346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Иван Алексеевич Бунин. </w:t>
      </w:r>
      <w:r w:rsidRPr="005662D5">
        <w:rPr>
          <w:rFonts w:ascii="Times New Roman" w:hAnsi="Times New Roman"/>
          <w:sz w:val="20"/>
          <w:szCs w:val="20"/>
        </w:rPr>
        <w:t>Краткий рассказ о писа</w:t>
      </w:r>
      <w:r w:rsidRPr="005662D5">
        <w:rPr>
          <w:rFonts w:ascii="Times New Roman" w:hAnsi="Times New Roman"/>
          <w:sz w:val="20"/>
          <w:szCs w:val="20"/>
        </w:rPr>
        <w:softHyphen/>
        <w:t>теле.</w:t>
      </w:r>
    </w:p>
    <w:p w:rsidR="005662D5" w:rsidRPr="005662D5" w:rsidRDefault="005662D5" w:rsidP="005662D5">
      <w:pPr>
        <w:shd w:val="clear" w:color="auto" w:fill="FFFFFF"/>
        <w:spacing w:after="0"/>
        <w:ind w:left="4" w:right="18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«Кавказ». </w:t>
      </w:r>
      <w:r w:rsidRPr="005662D5">
        <w:rPr>
          <w:rFonts w:ascii="Times New Roman" w:hAnsi="Times New Roman"/>
          <w:sz w:val="20"/>
          <w:szCs w:val="20"/>
        </w:rPr>
        <w:t>Повествование о любви в различных ее состояниях и в различных жизненных ситуациях. Мастерство Бунина-рассказчика. Психологизм прозы писа</w:t>
      </w:r>
      <w:r w:rsidRPr="005662D5">
        <w:rPr>
          <w:rFonts w:ascii="Times New Roman" w:hAnsi="Times New Roman"/>
          <w:sz w:val="20"/>
          <w:szCs w:val="20"/>
        </w:rPr>
        <w:softHyphen/>
        <w:t>теля.</w:t>
      </w:r>
    </w:p>
    <w:p w:rsidR="005662D5" w:rsidRPr="005662D5" w:rsidRDefault="005662D5" w:rsidP="003322AC">
      <w:pPr>
        <w:shd w:val="clear" w:color="auto" w:fill="FFFFFF"/>
        <w:spacing w:after="0"/>
        <w:ind w:right="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Александр Иванович Куприн. </w:t>
      </w:r>
      <w:r w:rsidRPr="005662D5">
        <w:rPr>
          <w:rFonts w:ascii="Times New Roman" w:hAnsi="Times New Roman"/>
          <w:sz w:val="20"/>
          <w:szCs w:val="20"/>
        </w:rPr>
        <w:t>Краткий рассказ о писателе.</w:t>
      </w:r>
    </w:p>
    <w:p w:rsidR="005662D5" w:rsidRPr="005662D5" w:rsidRDefault="005662D5" w:rsidP="003322AC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1"/>
          <w:sz w:val="20"/>
          <w:szCs w:val="20"/>
        </w:rPr>
        <w:t xml:space="preserve">«Куст сирени». </w:t>
      </w:r>
      <w:r w:rsidRPr="005662D5">
        <w:rPr>
          <w:rFonts w:ascii="Times New Roman" w:hAnsi="Times New Roman"/>
          <w:spacing w:val="-1"/>
          <w:sz w:val="20"/>
          <w:szCs w:val="20"/>
        </w:rPr>
        <w:t>Утверждение согласия и взаимопо</w:t>
      </w:r>
      <w:r w:rsidRPr="005662D5">
        <w:rPr>
          <w:rFonts w:ascii="Times New Roman" w:hAnsi="Times New Roman"/>
          <w:spacing w:val="-1"/>
          <w:sz w:val="20"/>
          <w:szCs w:val="20"/>
        </w:rPr>
        <w:softHyphen/>
      </w:r>
      <w:r w:rsidRPr="005662D5">
        <w:rPr>
          <w:rFonts w:ascii="Times New Roman" w:hAnsi="Times New Roman"/>
          <w:sz w:val="20"/>
          <w:szCs w:val="20"/>
        </w:rPr>
        <w:t>нимания, любви и счастья в семье. Самоотверженность и находчивость главной героини.</w:t>
      </w:r>
    </w:p>
    <w:p w:rsidR="005662D5" w:rsidRPr="005662D5" w:rsidRDefault="005662D5" w:rsidP="003322AC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Сюжет и фабула.</w:t>
      </w:r>
    </w:p>
    <w:p w:rsidR="005662D5" w:rsidRPr="005662D5" w:rsidRDefault="005662D5" w:rsidP="003322AC">
      <w:pPr>
        <w:shd w:val="clear" w:color="auto" w:fill="FFFFFF"/>
        <w:spacing w:after="0"/>
        <w:ind w:right="11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Александр Александрович Блок. </w:t>
      </w:r>
      <w:r w:rsidRPr="005662D5">
        <w:rPr>
          <w:rFonts w:ascii="Times New Roman" w:hAnsi="Times New Roman"/>
          <w:sz w:val="20"/>
          <w:szCs w:val="20"/>
        </w:rPr>
        <w:t>Краткий рассказ о поэте.</w:t>
      </w:r>
    </w:p>
    <w:p w:rsidR="005662D5" w:rsidRPr="005662D5" w:rsidRDefault="005662D5" w:rsidP="003322AC">
      <w:pPr>
        <w:shd w:val="clear" w:color="auto" w:fill="FFFFFF"/>
        <w:spacing w:after="0"/>
        <w:ind w:right="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«Россия». </w:t>
      </w:r>
      <w:r w:rsidRPr="005662D5">
        <w:rPr>
          <w:rFonts w:ascii="Times New Roman" w:hAnsi="Times New Roman"/>
          <w:sz w:val="20"/>
          <w:szCs w:val="20"/>
        </w:rPr>
        <w:t>Историческая тема в стихотворении, его современное звучание и смысл.</w:t>
      </w:r>
    </w:p>
    <w:p w:rsidR="005662D5" w:rsidRPr="005662D5" w:rsidRDefault="005662D5" w:rsidP="003322AC">
      <w:pPr>
        <w:shd w:val="clear" w:color="auto" w:fill="FFFFFF"/>
        <w:spacing w:after="0"/>
        <w:ind w:right="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Сергей Александрович Есенин. </w:t>
      </w:r>
      <w:r w:rsidRPr="005662D5">
        <w:rPr>
          <w:rFonts w:ascii="Times New Roman" w:hAnsi="Times New Roman"/>
          <w:sz w:val="20"/>
          <w:szCs w:val="20"/>
        </w:rPr>
        <w:t>Краткий рассказ о жизни и творчестве поэта.</w:t>
      </w:r>
    </w:p>
    <w:p w:rsidR="005662D5" w:rsidRPr="005662D5" w:rsidRDefault="005662D5" w:rsidP="003322AC">
      <w:pPr>
        <w:shd w:val="clear" w:color="auto" w:fill="FFFFFF"/>
        <w:spacing w:after="0"/>
        <w:ind w:left="4" w:right="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3"/>
          <w:sz w:val="20"/>
          <w:szCs w:val="20"/>
        </w:rPr>
        <w:t xml:space="preserve">«Пугачев». </w:t>
      </w:r>
      <w:r w:rsidRPr="005662D5">
        <w:rPr>
          <w:rFonts w:ascii="Times New Roman" w:hAnsi="Times New Roman"/>
          <w:spacing w:val="-3"/>
          <w:sz w:val="20"/>
          <w:szCs w:val="20"/>
        </w:rPr>
        <w:t xml:space="preserve">Поэма на историческую тему. Характер </w:t>
      </w:r>
      <w:r w:rsidRPr="005662D5">
        <w:rPr>
          <w:rFonts w:ascii="Times New Roman" w:hAnsi="Times New Roman"/>
          <w:spacing w:val="-1"/>
          <w:sz w:val="20"/>
          <w:szCs w:val="20"/>
        </w:rPr>
        <w:t>Пугачева. Сопоставление образа предводителя восста</w:t>
      </w:r>
      <w:r w:rsidRPr="005662D5">
        <w:rPr>
          <w:rFonts w:ascii="Times New Roman" w:hAnsi="Times New Roman"/>
          <w:spacing w:val="-1"/>
          <w:sz w:val="20"/>
          <w:szCs w:val="20"/>
        </w:rPr>
        <w:softHyphen/>
      </w:r>
      <w:r w:rsidRPr="005662D5">
        <w:rPr>
          <w:rFonts w:ascii="Times New Roman" w:hAnsi="Times New Roman"/>
          <w:spacing w:val="-3"/>
          <w:sz w:val="20"/>
          <w:szCs w:val="20"/>
        </w:rPr>
        <w:t>ния в разных произведениях: в фольклоре, в произведе</w:t>
      </w:r>
      <w:r w:rsidRPr="005662D5">
        <w:rPr>
          <w:rFonts w:ascii="Times New Roman" w:hAnsi="Times New Roman"/>
          <w:spacing w:val="-3"/>
          <w:sz w:val="20"/>
          <w:szCs w:val="20"/>
        </w:rPr>
        <w:softHyphen/>
      </w:r>
      <w:r w:rsidRPr="005662D5">
        <w:rPr>
          <w:rFonts w:ascii="Times New Roman" w:hAnsi="Times New Roman"/>
          <w:spacing w:val="-1"/>
          <w:sz w:val="20"/>
          <w:szCs w:val="20"/>
        </w:rPr>
        <w:t>ниях А. С. Пушкина, С. А. Есенина. Современность и ис</w:t>
      </w:r>
      <w:r w:rsidRPr="005662D5">
        <w:rPr>
          <w:rFonts w:ascii="Times New Roman" w:hAnsi="Times New Roman"/>
          <w:spacing w:val="-1"/>
          <w:sz w:val="20"/>
          <w:szCs w:val="20"/>
        </w:rPr>
        <w:softHyphen/>
      </w:r>
      <w:r w:rsidRPr="005662D5">
        <w:rPr>
          <w:rFonts w:ascii="Times New Roman" w:hAnsi="Times New Roman"/>
          <w:sz w:val="20"/>
          <w:szCs w:val="20"/>
        </w:rPr>
        <w:t>торическое прошлое в драматической поэме Есенина.</w:t>
      </w:r>
    </w:p>
    <w:p w:rsidR="005662D5" w:rsidRPr="005662D5" w:rsidRDefault="005662D5" w:rsidP="003322AC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Драматическая поэма (на</w:t>
      </w:r>
      <w:r w:rsidRPr="005662D5">
        <w:rPr>
          <w:rFonts w:ascii="Times New Roman" w:hAnsi="Times New Roman"/>
          <w:sz w:val="20"/>
          <w:szCs w:val="20"/>
        </w:rPr>
        <w:softHyphen/>
        <w:t>чальные представления).</w:t>
      </w:r>
    </w:p>
    <w:p w:rsidR="005662D5" w:rsidRPr="005662D5" w:rsidRDefault="005662D5" w:rsidP="003322AC">
      <w:pPr>
        <w:shd w:val="clear" w:color="auto" w:fill="FFFFFF"/>
        <w:spacing w:after="0"/>
        <w:ind w:right="11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Иван Сергеевич Шмелев. </w:t>
      </w:r>
      <w:r w:rsidRPr="005662D5">
        <w:rPr>
          <w:rFonts w:ascii="Times New Roman" w:hAnsi="Times New Roman"/>
          <w:sz w:val="20"/>
          <w:szCs w:val="20"/>
        </w:rPr>
        <w:t>Краткий рассказ о писа</w:t>
      </w:r>
      <w:r w:rsidRPr="005662D5">
        <w:rPr>
          <w:rFonts w:ascii="Times New Roman" w:hAnsi="Times New Roman"/>
          <w:sz w:val="20"/>
          <w:szCs w:val="20"/>
        </w:rPr>
        <w:softHyphen/>
        <w:t>теле.</w:t>
      </w:r>
    </w:p>
    <w:p w:rsidR="005662D5" w:rsidRPr="005662D5" w:rsidRDefault="005662D5" w:rsidP="003322AC">
      <w:pPr>
        <w:shd w:val="clear" w:color="auto" w:fill="FFFFFF"/>
        <w:spacing w:after="0"/>
        <w:ind w:left="14" w:right="11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3"/>
          <w:sz w:val="20"/>
          <w:szCs w:val="20"/>
        </w:rPr>
        <w:t xml:space="preserve">«Как я стал писателем». </w:t>
      </w:r>
      <w:r w:rsidRPr="005662D5">
        <w:rPr>
          <w:rFonts w:ascii="Times New Roman" w:hAnsi="Times New Roman"/>
          <w:spacing w:val="-3"/>
          <w:sz w:val="20"/>
          <w:szCs w:val="20"/>
        </w:rPr>
        <w:t>Рассказ о пути к творчест</w:t>
      </w:r>
      <w:r w:rsidRPr="005662D5">
        <w:rPr>
          <w:rFonts w:ascii="Times New Roman" w:hAnsi="Times New Roman"/>
          <w:spacing w:val="-3"/>
          <w:sz w:val="20"/>
          <w:szCs w:val="20"/>
        </w:rPr>
        <w:softHyphen/>
      </w:r>
      <w:r w:rsidRPr="005662D5">
        <w:rPr>
          <w:rFonts w:ascii="Times New Roman" w:hAnsi="Times New Roman"/>
          <w:spacing w:val="-1"/>
          <w:sz w:val="20"/>
          <w:szCs w:val="20"/>
        </w:rPr>
        <w:t xml:space="preserve">ву. Сопоставление художественного произведения с </w:t>
      </w:r>
      <w:proofErr w:type="gramStart"/>
      <w:r w:rsidRPr="005662D5">
        <w:rPr>
          <w:rFonts w:ascii="Times New Roman" w:hAnsi="Times New Roman"/>
          <w:spacing w:val="-1"/>
          <w:sz w:val="20"/>
          <w:szCs w:val="20"/>
        </w:rPr>
        <w:t>до</w:t>
      </w:r>
      <w:r w:rsidRPr="005662D5">
        <w:rPr>
          <w:rFonts w:ascii="Times New Roman" w:hAnsi="Times New Roman"/>
          <w:spacing w:val="-1"/>
          <w:sz w:val="20"/>
          <w:szCs w:val="20"/>
        </w:rPr>
        <w:softHyphen/>
      </w:r>
      <w:r w:rsidRPr="005662D5">
        <w:rPr>
          <w:rFonts w:ascii="Times New Roman" w:hAnsi="Times New Roman"/>
          <w:sz w:val="20"/>
          <w:szCs w:val="20"/>
        </w:rPr>
        <w:t>кументально-биографическими</w:t>
      </w:r>
      <w:proofErr w:type="gramEnd"/>
      <w:r w:rsidRPr="005662D5">
        <w:rPr>
          <w:rFonts w:ascii="Times New Roman" w:hAnsi="Times New Roman"/>
          <w:sz w:val="20"/>
          <w:szCs w:val="20"/>
        </w:rPr>
        <w:t xml:space="preserve"> (мемуары, воспомина</w:t>
      </w:r>
      <w:r w:rsidRPr="005662D5">
        <w:rPr>
          <w:rFonts w:ascii="Times New Roman" w:hAnsi="Times New Roman"/>
          <w:sz w:val="20"/>
          <w:szCs w:val="20"/>
        </w:rPr>
        <w:softHyphen/>
        <w:t>ния, дневники).</w:t>
      </w:r>
    </w:p>
    <w:p w:rsidR="005662D5" w:rsidRPr="005662D5" w:rsidRDefault="005662D5" w:rsidP="005662D5">
      <w:pPr>
        <w:shd w:val="clear" w:color="auto" w:fill="FFFFFF"/>
        <w:spacing w:after="0"/>
        <w:ind w:left="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>Писатели улыбаются</w:t>
      </w:r>
    </w:p>
    <w:p w:rsidR="005662D5" w:rsidRPr="005662D5" w:rsidRDefault="005662D5" w:rsidP="003322AC">
      <w:pPr>
        <w:shd w:val="clear" w:color="auto" w:fill="FFFFFF"/>
        <w:spacing w:after="0"/>
        <w:ind w:left="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spacing w:val="-2"/>
          <w:sz w:val="20"/>
          <w:szCs w:val="20"/>
        </w:rPr>
        <w:t xml:space="preserve">Журнал </w:t>
      </w:r>
      <w:r w:rsidRPr="005662D5">
        <w:rPr>
          <w:rFonts w:ascii="Times New Roman" w:hAnsi="Times New Roman"/>
          <w:b/>
          <w:bCs/>
          <w:spacing w:val="-2"/>
          <w:sz w:val="20"/>
          <w:szCs w:val="20"/>
        </w:rPr>
        <w:t>«</w:t>
      </w:r>
      <w:proofErr w:type="spellStart"/>
      <w:r w:rsidRPr="005662D5">
        <w:rPr>
          <w:rFonts w:ascii="Times New Roman" w:hAnsi="Times New Roman"/>
          <w:b/>
          <w:bCs/>
          <w:spacing w:val="-2"/>
          <w:sz w:val="20"/>
          <w:szCs w:val="20"/>
        </w:rPr>
        <w:t>Сатирикон</w:t>
      </w:r>
      <w:proofErr w:type="spellEnd"/>
      <w:r w:rsidRPr="005662D5">
        <w:rPr>
          <w:rFonts w:ascii="Times New Roman" w:hAnsi="Times New Roman"/>
          <w:b/>
          <w:bCs/>
          <w:spacing w:val="-2"/>
          <w:sz w:val="20"/>
          <w:szCs w:val="20"/>
        </w:rPr>
        <w:t>». Тэффи, О. Дымов, А. Авер</w:t>
      </w:r>
      <w:r w:rsidRPr="005662D5">
        <w:rPr>
          <w:rFonts w:ascii="Times New Roman" w:hAnsi="Times New Roman"/>
          <w:b/>
          <w:bCs/>
          <w:spacing w:val="-2"/>
          <w:sz w:val="20"/>
          <w:szCs w:val="20"/>
        </w:rPr>
        <w:softHyphen/>
      </w:r>
      <w:r w:rsidRPr="005662D5">
        <w:rPr>
          <w:rFonts w:ascii="Times New Roman" w:hAnsi="Times New Roman"/>
          <w:b/>
          <w:bCs/>
          <w:spacing w:val="-3"/>
          <w:sz w:val="20"/>
          <w:szCs w:val="20"/>
        </w:rPr>
        <w:t xml:space="preserve">ченко. </w:t>
      </w:r>
      <w:r w:rsidRPr="005662D5">
        <w:rPr>
          <w:rFonts w:ascii="Times New Roman" w:hAnsi="Times New Roman"/>
          <w:b/>
          <w:bCs/>
          <w:i/>
          <w:iCs/>
          <w:spacing w:val="-3"/>
          <w:sz w:val="20"/>
          <w:szCs w:val="20"/>
        </w:rPr>
        <w:t>«Всеобщая история, обработанная „</w:t>
      </w:r>
      <w:proofErr w:type="spellStart"/>
      <w:r w:rsidRPr="005662D5">
        <w:rPr>
          <w:rFonts w:ascii="Times New Roman" w:hAnsi="Times New Roman"/>
          <w:b/>
          <w:bCs/>
          <w:i/>
          <w:iCs/>
          <w:spacing w:val="-3"/>
          <w:sz w:val="20"/>
          <w:szCs w:val="20"/>
        </w:rPr>
        <w:t>Са</w:t>
      </w:r>
      <w:r w:rsidRPr="005662D5">
        <w:rPr>
          <w:rFonts w:ascii="Times New Roman" w:hAnsi="Times New Roman"/>
          <w:b/>
          <w:bCs/>
          <w:i/>
          <w:iCs/>
          <w:spacing w:val="-1"/>
          <w:sz w:val="20"/>
          <w:szCs w:val="20"/>
        </w:rPr>
        <w:t>тириконом</w:t>
      </w:r>
      <w:proofErr w:type="spellEnd"/>
      <w:r w:rsidRPr="005662D5">
        <w:rPr>
          <w:rFonts w:ascii="Times New Roman" w:hAnsi="Times New Roman"/>
          <w:b/>
          <w:bCs/>
          <w:i/>
          <w:iCs/>
          <w:spacing w:val="-1"/>
          <w:sz w:val="20"/>
          <w:szCs w:val="20"/>
        </w:rPr>
        <w:t xml:space="preserve">"» </w:t>
      </w:r>
      <w:r w:rsidRPr="005662D5">
        <w:rPr>
          <w:rFonts w:ascii="Times New Roman" w:hAnsi="Times New Roman"/>
          <w:spacing w:val="-1"/>
          <w:sz w:val="20"/>
          <w:szCs w:val="20"/>
        </w:rPr>
        <w:t xml:space="preserve">(отрывки). Сатирическое изображение </w:t>
      </w:r>
      <w:r w:rsidRPr="005662D5">
        <w:rPr>
          <w:rFonts w:ascii="Times New Roman" w:hAnsi="Times New Roman"/>
          <w:sz w:val="20"/>
          <w:szCs w:val="20"/>
        </w:rPr>
        <w:t>исторических событий. Приемы и способы создания са</w:t>
      </w:r>
      <w:r w:rsidRPr="005662D5">
        <w:rPr>
          <w:rFonts w:ascii="Times New Roman" w:hAnsi="Times New Roman"/>
          <w:sz w:val="20"/>
          <w:szCs w:val="20"/>
        </w:rPr>
        <w:softHyphen/>
        <w:t>тирического повествования. Смысл иронического пове</w:t>
      </w:r>
      <w:r w:rsidRPr="005662D5">
        <w:rPr>
          <w:rFonts w:ascii="Times New Roman" w:hAnsi="Times New Roman"/>
          <w:sz w:val="20"/>
          <w:szCs w:val="20"/>
        </w:rPr>
        <w:softHyphen/>
        <w:t>ствования о прошлом.</w:t>
      </w:r>
    </w:p>
    <w:p w:rsidR="005662D5" w:rsidRPr="005662D5" w:rsidRDefault="005662D5" w:rsidP="005662D5">
      <w:pPr>
        <w:shd w:val="clear" w:color="auto" w:fill="FFFFFF"/>
        <w:spacing w:after="0"/>
        <w:ind w:left="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М. Зощенко. </w:t>
      </w: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«История болезни»; </w:t>
      </w:r>
      <w:r w:rsidRPr="005662D5">
        <w:rPr>
          <w:rFonts w:ascii="Times New Roman" w:hAnsi="Times New Roman"/>
          <w:b/>
          <w:bCs/>
          <w:sz w:val="20"/>
          <w:szCs w:val="20"/>
        </w:rPr>
        <w:t xml:space="preserve">Тэффи. </w:t>
      </w: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«Жизнь и воротник». </w:t>
      </w:r>
      <w:r w:rsidRPr="005662D5">
        <w:rPr>
          <w:rFonts w:ascii="Times New Roman" w:hAnsi="Times New Roman"/>
          <w:sz w:val="20"/>
          <w:szCs w:val="20"/>
        </w:rPr>
        <w:t xml:space="preserve">Для самостоятельного чтения. Сатира и юмор в рассказах </w:t>
      </w:r>
      <w:proofErr w:type="spellStart"/>
      <w:r w:rsidRPr="005662D5">
        <w:rPr>
          <w:rFonts w:ascii="Times New Roman" w:hAnsi="Times New Roman"/>
          <w:sz w:val="20"/>
          <w:szCs w:val="20"/>
        </w:rPr>
        <w:t>сатириконцев</w:t>
      </w:r>
      <w:proofErr w:type="spellEnd"/>
      <w:r w:rsidRPr="005662D5">
        <w:rPr>
          <w:rFonts w:ascii="Times New Roman" w:hAnsi="Times New Roman"/>
          <w:sz w:val="20"/>
          <w:szCs w:val="20"/>
        </w:rPr>
        <w:t>.</w:t>
      </w:r>
    </w:p>
    <w:p w:rsidR="005662D5" w:rsidRPr="005662D5" w:rsidRDefault="005662D5" w:rsidP="003322AC">
      <w:pPr>
        <w:shd w:val="clear" w:color="auto" w:fill="FFFFFF"/>
        <w:spacing w:after="0"/>
        <w:ind w:right="32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Михаил Андреевич Осоргин. </w:t>
      </w:r>
      <w:r w:rsidRPr="005662D5">
        <w:rPr>
          <w:rFonts w:ascii="Times New Roman" w:hAnsi="Times New Roman"/>
          <w:sz w:val="20"/>
          <w:szCs w:val="20"/>
        </w:rPr>
        <w:t>Краткий рассказ о пи</w:t>
      </w:r>
      <w:r w:rsidRPr="005662D5">
        <w:rPr>
          <w:rFonts w:ascii="Times New Roman" w:hAnsi="Times New Roman"/>
          <w:sz w:val="20"/>
          <w:szCs w:val="20"/>
        </w:rPr>
        <w:softHyphen/>
        <w:t>сателе.</w:t>
      </w:r>
    </w:p>
    <w:p w:rsidR="005662D5" w:rsidRPr="005662D5" w:rsidRDefault="005662D5" w:rsidP="003322AC">
      <w:pPr>
        <w:shd w:val="clear" w:color="auto" w:fill="FFFFFF"/>
        <w:spacing w:after="0"/>
        <w:ind w:right="22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«Пенсне». </w:t>
      </w:r>
      <w:r w:rsidRPr="005662D5">
        <w:rPr>
          <w:rFonts w:ascii="Times New Roman" w:hAnsi="Times New Roman"/>
          <w:sz w:val="20"/>
          <w:szCs w:val="20"/>
        </w:rPr>
        <w:t>Сочетание фантастики и реальности в рассказе. Мелочи быта и их психологическое содержа</w:t>
      </w:r>
      <w:r w:rsidRPr="005662D5">
        <w:rPr>
          <w:rFonts w:ascii="Times New Roman" w:hAnsi="Times New Roman"/>
          <w:sz w:val="20"/>
          <w:szCs w:val="20"/>
        </w:rPr>
        <w:softHyphen/>
        <w:t>ние. Для самостоятельного чтения.</w:t>
      </w:r>
    </w:p>
    <w:p w:rsidR="005662D5" w:rsidRPr="005662D5" w:rsidRDefault="005662D5" w:rsidP="003322AC">
      <w:pPr>
        <w:shd w:val="clear" w:color="auto" w:fill="FFFFFF"/>
        <w:spacing w:after="0"/>
        <w:ind w:right="29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pacing w:val="-3"/>
          <w:sz w:val="20"/>
          <w:szCs w:val="20"/>
        </w:rPr>
        <w:lastRenderedPageBreak/>
        <w:t xml:space="preserve">Александр </w:t>
      </w:r>
      <w:proofErr w:type="spellStart"/>
      <w:r w:rsidRPr="005662D5">
        <w:rPr>
          <w:rFonts w:ascii="Times New Roman" w:hAnsi="Times New Roman"/>
          <w:b/>
          <w:bCs/>
          <w:spacing w:val="-3"/>
          <w:sz w:val="20"/>
          <w:szCs w:val="20"/>
        </w:rPr>
        <w:t>Трифонович</w:t>
      </w:r>
      <w:proofErr w:type="spellEnd"/>
      <w:r w:rsidRPr="005662D5">
        <w:rPr>
          <w:rFonts w:ascii="Times New Roman" w:hAnsi="Times New Roman"/>
          <w:b/>
          <w:bCs/>
          <w:spacing w:val="-3"/>
          <w:sz w:val="20"/>
          <w:szCs w:val="20"/>
        </w:rPr>
        <w:t xml:space="preserve"> Твардовский. </w:t>
      </w:r>
      <w:r w:rsidRPr="005662D5">
        <w:rPr>
          <w:rFonts w:ascii="Times New Roman" w:hAnsi="Times New Roman"/>
          <w:spacing w:val="-3"/>
          <w:sz w:val="20"/>
          <w:szCs w:val="20"/>
        </w:rPr>
        <w:t>Краткий рас</w:t>
      </w:r>
      <w:r w:rsidRPr="005662D5">
        <w:rPr>
          <w:rFonts w:ascii="Times New Roman" w:hAnsi="Times New Roman"/>
          <w:spacing w:val="-3"/>
          <w:sz w:val="20"/>
          <w:szCs w:val="20"/>
        </w:rPr>
        <w:softHyphen/>
      </w:r>
      <w:r w:rsidRPr="005662D5">
        <w:rPr>
          <w:rFonts w:ascii="Times New Roman" w:hAnsi="Times New Roman"/>
          <w:sz w:val="20"/>
          <w:szCs w:val="20"/>
        </w:rPr>
        <w:t>сказ о писателе.</w:t>
      </w:r>
    </w:p>
    <w:p w:rsidR="005662D5" w:rsidRPr="005662D5" w:rsidRDefault="005662D5" w:rsidP="003322AC">
      <w:pPr>
        <w:shd w:val="clear" w:color="auto" w:fill="FFFFFF"/>
        <w:spacing w:after="0"/>
        <w:ind w:left="4" w:right="25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2"/>
          <w:sz w:val="20"/>
          <w:szCs w:val="20"/>
        </w:rPr>
        <w:t xml:space="preserve">«Василий Теркин». </w:t>
      </w:r>
      <w:r w:rsidRPr="005662D5">
        <w:rPr>
          <w:rFonts w:ascii="Times New Roman" w:hAnsi="Times New Roman"/>
          <w:spacing w:val="-2"/>
          <w:sz w:val="20"/>
          <w:szCs w:val="20"/>
        </w:rPr>
        <w:t>Жизнь народа на крутых перело</w:t>
      </w:r>
      <w:r w:rsidRPr="005662D5">
        <w:rPr>
          <w:rFonts w:ascii="Times New Roman" w:hAnsi="Times New Roman"/>
          <w:spacing w:val="-2"/>
          <w:sz w:val="20"/>
          <w:szCs w:val="20"/>
        </w:rPr>
        <w:softHyphen/>
      </w:r>
      <w:r w:rsidRPr="005662D5">
        <w:rPr>
          <w:rFonts w:ascii="Times New Roman" w:hAnsi="Times New Roman"/>
          <w:spacing w:val="-1"/>
          <w:sz w:val="20"/>
          <w:szCs w:val="20"/>
        </w:rPr>
        <w:t>мах и поворотах истории в произведениях поэта. Поэти</w:t>
      </w:r>
      <w:r w:rsidRPr="005662D5">
        <w:rPr>
          <w:rFonts w:ascii="Times New Roman" w:hAnsi="Times New Roman"/>
          <w:spacing w:val="-1"/>
          <w:sz w:val="20"/>
          <w:szCs w:val="20"/>
        </w:rPr>
        <w:softHyphen/>
      </w:r>
      <w:r w:rsidRPr="005662D5">
        <w:rPr>
          <w:rFonts w:ascii="Times New Roman" w:hAnsi="Times New Roman"/>
          <w:sz w:val="20"/>
          <w:szCs w:val="20"/>
        </w:rPr>
        <w:t>ческая энциклопедия Великой Отечественной войны. Тема служения Родине.</w:t>
      </w:r>
    </w:p>
    <w:p w:rsidR="003322AC" w:rsidRDefault="005662D5" w:rsidP="003322AC">
      <w:pPr>
        <w:shd w:val="clear" w:color="auto" w:fill="FFFFFF"/>
        <w:spacing w:after="0"/>
        <w:ind w:right="14" w:firstLine="349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spacing w:val="-2"/>
          <w:sz w:val="20"/>
          <w:szCs w:val="20"/>
        </w:rPr>
        <w:t xml:space="preserve">Новаторский характер Василия Теркина — сочетание </w:t>
      </w:r>
      <w:r w:rsidRPr="005662D5">
        <w:rPr>
          <w:rFonts w:ascii="Times New Roman" w:hAnsi="Times New Roman"/>
          <w:sz w:val="20"/>
          <w:szCs w:val="20"/>
        </w:rPr>
        <w:t xml:space="preserve">черт крестьянина и убеждений гражданина, защитника родной страны. Картины жизни воюющего народа. </w:t>
      </w:r>
      <w:proofErr w:type="gramStart"/>
      <w:r w:rsidRPr="005662D5">
        <w:rPr>
          <w:rFonts w:ascii="Times New Roman" w:hAnsi="Times New Roman"/>
          <w:sz w:val="20"/>
          <w:szCs w:val="20"/>
        </w:rPr>
        <w:t>Реа</w:t>
      </w:r>
      <w:r w:rsidRPr="005662D5">
        <w:rPr>
          <w:rFonts w:ascii="Times New Roman" w:hAnsi="Times New Roman"/>
          <w:sz w:val="20"/>
          <w:szCs w:val="20"/>
        </w:rPr>
        <w:softHyphen/>
        <w:t>листическая</w:t>
      </w:r>
      <w:proofErr w:type="gramEnd"/>
      <w:r w:rsidRPr="005662D5">
        <w:rPr>
          <w:rFonts w:ascii="Times New Roman" w:hAnsi="Times New Roman"/>
          <w:sz w:val="20"/>
          <w:szCs w:val="20"/>
        </w:rPr>
        <w:t xml:space="preserve"> правда о войне в поэме. Юмор. Язык поэ</w:t>
      </w:r>
      <w:r w:rsidRPr="005662D5">
        <w:rPr>
          <w:rFonts w:ascii="Times New Roman" w:hAnsi="Times New Roman"/>
          <w:sz w:val="20"/>
          <w:szCs w:val="20"/>
        </w:rPr>
        <w:softHyphen/>
      </w:r>
      <w:r w:rsidRPr="005662D5">
        <w:rPr>
          <w:rFonts w:ascii="Times New Roman" w:hAnsi="Times New Roman"/>
          <w:spacing w:val="-2"/>
          <w:sz w:val="20"/>
          <w:szCs w:val="20"/>
        </w:rPr>
        <w:t xml:space="preserve">мы. Связь фольклора и литературы. Композиция поэмы. </w:t>
      </w:r>
      <w:r w:rsidRPr="005662D5">
        <w:rPr>
          <w:rFonts w:ascii="Times New Roman" w:hAnsi="Times New Roman"/>
          <w:sz w:val="20"/>
          <w:szCs w:val="20"/>
        </w:rPr>
        <w:t>Восприятие поэмы читателями-фронтовиками. Оценка поэмы в литературной критике.</w:t>
      </w:r>
    </w:p>
    <w:p w:rsidR="005662D5" w:rsidRPr="005662D5" w:rsidRDefault="005662D5" w:rsidP="003322AC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Фольклор и литература (развитие понятия). Авторские отступления как элемент композиции (начальные представления).</w:t>
      </w:r>
    </w:p>
    <w:p w:rsidR="005662D5" w:rsidRPr="005662D5" w:rsidRDefault="005662D5" w:rsidP="005662D5">
      <w:pPr>
        <w:shd w:val="clear" w:color="auto" w:fill="FFFFFF"/>
        <w:spacing w:after="0"/>
        <w:ind w:left="7" w:right="11" w:firstLine="335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5662D5" w:rsidRPr="005662D5" w:rsidRDefault="005662D5" w:rsidP="003322AC">
      <w:pPr>
        <w:shd w:val="clear" w:color="auto" w:fill="FFFFFF"/>
        <w:spacing w:after="0"/>
        <w:ind w:right="11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Андрей Платонович Платонов. </w:t>
      </w:r>
      <w:r w:rsidRPr="005662D5">
        <w:rPr>
          <w:rFonts w:ascii="Times New Roman" w:hAnsi="Times New Roman"/>
          <w:sz w:val="20"/>
          <w:szCs w:val="20"/>
        </w:rPr>
        <w:t>Краткий рассказ о жизни писателя.</w:t>
      </w:r>
    </w:p>
    <w:p w:rsidR="005662D5" w:rsidRDefault="005662D5" w:rsidP="00275BDC">
      <w:pPr>
        <w:shd w:val="clear" w:color="auto" w:fill="FFFFFF"/>
        <w:spacing w:after="0"/>
        <w:ind w:left="18" w:right="22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«Возвращение». </w:t>
      </w:r>
      <w:r w:rsidRPr="005662D5">
        <w:rPr>
          <w:rFonts w:ascii="Times New Roman" w:hAnsi="Times New Roman"/>
          <w:sz w:val="20"/>
          <w:szCs w:val="20"/>
        </w:rPr>
        <w:t>Утверждение доброты, сострада</w:t>
      </w:r>
      <w:r w:rsidRPr="005662D5">
        <w:rPr>
          <w:rFonts w:ascii="Times New Roman" w:hAnsi="Times New Roman"/>
          <w:sz w:val="20"/>
          <w:szCs w:val="20"/>
        </w:rPr>
        <w:softHyphen/>
        <w:t>ния, гуманизма в душах солдат, вернувшихся с войны. Изображение негромкого героизма тружеников тыла. Нравственная проблематика рассказа.</w:t>
      </w:r>
    </w:p>
    <w:p w:rsidR="00275BDC" w:rsidRPr="005662D5" w:rsidRDefault="00275BDC" w:rsidP="00275BDC">
      <w:pPr>
        <w:shd w:val="clear" w:color="auto" w:fill="FFFFFF"/>
        <w:spacing w:after="0"/>
        <w:ind w:left="18" w:right="22"/>
        <w:jc w:val="both"/>
        <w:rPr>
          <w:rFonts w:ascii="Times New Roman" w:hAnsi="Times New Roman"/>
          <w:sz w:val="20"/>
          <w:szCs w:val="20"/>
        </w:rPr>
      </w:pPr>
    </w:p>
    <w:p w:rsidR="005662D5" w:rsidRPr="005662D5" w:rsidRDefault="005662D5" w:rsidP="003322AC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>Стихи и песни о Великой Отечественной войне 1941 — 1945 годов</w:t>
      </w:r>
    </w:p>
    <w:p w:rsidR="005662D5" w:rsidRPr="005662D5" w:rsidRDefault="005662D5" w:rsidP="003322AC">
      <w:pPr>
        <w:shd w:val="clear" w:color="auto" w:fill="FFFFFF"/>
        <w:spacing w:after="0"/>
        <w:ind w:right="7"/>
        <w:jc w:val="both"/>
        <w:rPr>
          <w:rFonts w:ascii="Times New Roman" w:hAnsi="Times New Roman"/>
          <w:b/>
          <w:sz w:val="20"/>
          <w:szCs w:val="20"/>
        </w:rPr>
      </w:pPr>
      <w:r w:rsidRPr="005662D5">
        <w:rPr>
          <w:rFonts w:ascii="Times New Roman" w:hAnsi="Times New Roman"/>
          <w:sz w:val="20"/>
          <w:szCs w:val="20"/>
        </w:rPr>
        <w:t>Традиции в изображении боевых подвигов наро</w:t>
      </w:r>
      <w:r w:rsidRPr="005662D5">
        <w:rPr>
          <w:rFonts w:ascii="Times New Roman" w:hAnsi="Times New Roman"/>
          <w:sz w:val="20"/>
          <w:szCs w:val="20"/>
        </w:rPr>
        <w:softHyphen/>
        <w:t xml:space="preserve">да и военных будней. Героизм воинов, защищающих свою Родину: </w:t>
      </w:r>
      <w:r w:rsidRPr="005662D5">
        <w:rPr>
          <w:rFonts w:ascii="Times New Roman" w:hAnsi="Times New Roman"/>
          <w:b/>
          <w:bCs/>
          <w:sz w:val="20"/>
          <w:szCs w:val="20"/>
        </w:rPr>
        <w:t xml:space="preserve">М. Исаковский. </w:t>
      </w:r>
      <w:r w:rsidRPr="005662D5">
        <w:rPr>
          <w:rFonts w:ascii="Times New Roman" w:hAnsi="Times New Roman"/>
          <w:i/>
          <w:iCs/>
          <w:sz w:val="20"/>
          <w:szCs w:val="20"/>
        </w:rPr>
        <w:t>«Катюша», «Враги со</w:t>
      </w:r>
      <w:r w:rsidRPr="005662D5">
        <w:rPr>
          <w:rFonts w:ascii="Times New Roman" w:hAnsi="Times New Roman"/>
          <w:i/>
          <w:iCs/>
          <w:sz w:val="20"/>
          <w:szCs w:val="20"/>
        </w:rPr>
        <w:softHyphen/>
      </w:r>
      <w:r w:rsidRPr="005662D5">
        <w:rPr>
          <w:rFonts w:ascii="Times New Roman" w:hAnsi="Times New Roman"/>
          <w:i/>
          <w:iCs/>
          <w:spacing w:val="-3"/>
          <w:sz w:val="20"/>
          <w:szCs w:val="20"/>
        </w:rPr>
        <w:t xml:space="preserve">жгли родную хату»; </w:t>
      </w:r>
      <w:r w:rsidRPr="005662D5">
        <w:rPr>
          <w:rFonts w:ascii="Times New Roman" w:hAnsi="Times New Roman"/>
          <w:b/>
          <w:bCs/>
          <w:spacing w:val="-3"/>
          <w:sz w:val="20"/>
          <w:szCs w:val="20"/>
        </w:rPr>
        <w:t xml:space="preserve">Б. Окуджава. </w:t>
      </w:r>
      <w:r w:rsidRPr="005662D5">
        <w:rPr>
          <w:rFonts w:ascii="Times New Roman" w:hAnsi="Times New Roman"/>
          <w:i/>
          <w:iCs/>
          <w:spacing w:val="-3"/>
          <w:sz w:val="20"/>
          <w:szCs w:val="20"/>
        </w:rPr>
        <w:t xml:space="preserve">«Песенка о пехоте», </w:t>
      </w:r>
      <w:r w:rsidRPr="005662D5">
        <w:rPr>
          <w:rFonts w:ascii="Times New Roman" w:hAnsi="Times New Roman"/>
          <w:i/>
          <w:iCs/>
          <w:spacing w:val="-4"/>
          <w:sz w:val="20"/>
          <w:szCs w:val="20"/>
        </w:rPr>
        <w:t xml:space="preserve">«Здесь птицы не поют...»; </w:t>
      </w:r>
      <w:r w:rsidRPr="005662D5">
        <w:rPr>
          <w:rFonts w:ascii="Times New Roman" w:hAnsi="Times New Roman"/>
          <w:b/>
          <w:bCs/>
          <w:spacing w:val="-4"/>
          <w:sz w:val="20"/>
          <w:szCs w:val="20"/>
        </w:rPr>
        <w:t xml:space="preserve">А. Фатьянов. </w:t>
      </w:r>
      <w:r w:rsidRPr="005662D5">
        <w:rPr>
          <w:rFonts w:ascii="Times New Roman" w:hAnsi="Times New Roman"/>
          <w:i/>
          <w:iCs/>
          <w:spacing w:val="-4"/>
          <w:sz w:val="20"/>
          <w:szCs w:val="20"/>
        </w:rPr>
        <w:t xml:space="preserve">«Соловьи»; </w:t>
      </w:r>
      <w:r w:rsidRPr="005662D5">
        <w:rPr>
          <w:rFonts w:ascii="Times New Roman" w:hAnsi="Times New Roman"/>
          <w:b/>
          <w:bCs/>
          <w:sz w:val="20"/>
          <w:szCs w:val="20"/>
        </w:rPr>
        <w:t xml:space="preserve">Л. </w:t>
      </w:r>
      <w:proofErr w:type="spellStart"/>
      <w:r w:rsidRPr="005662D5">
        <w:rPr>
          <w:rFonts w:ascii="Times New Roman" w:hAnsi="Times New Roman"/>
          <w:b/>
          <w:bCs/>
          <w:sz w:val="20"/>
          <w:szCs w:val="20"/>
        </w:rPr>
        <w:t>Ошанин</w:t>
      </w:r>
      <w:proofErr w:type="spellEnd"/>
      <w:r w:rsidRPr="005662D5">
        <w:rPr>
          <w:rFonts w:ascii="Times New Roman" w:hAnsi="Times New Roman"/>
          <w:b/>
          <w:bCs/>
          <w:sz w:val="20"/>
          <w:szCs w:val="20"/>
        </w:rPr>
        <w:t xml:space="preserve">. </w:t>
      </w:r>
      <w:r w:rsidRPr="005662D5">
        <w:rPr>
          <w:rFonts w:ascii="Times New Roman" w:hAnsi="Times New Roman"/>
          <w:i/>
          <w:iCs/>
          <w:sz w:val="20"/>
          <w:szCs w:val="20"/>
        </w:rPr>
        <w:t xml:space="preserve">«Дороги» </w:t>
      </w:r>
      <w:r w:rsidRPr="005662D5">
        <w:rPr>
          <w:rFonts w:ascii="Times New Roman" w:hAnsi="Times New Roman"/>
          <w:sz w:val="20"/>
          <w:szCs w:val="20"/>
        </w:rPr>
        <w:t>и др. Лирические и героические песни в годы Великой Отечественной войны. Их при</w:t>
      </w:r>
      <w:r w:rsidRPr="005662D5">
        <w:rPr>
          <w:rFonts w:ascii="Times New Roman" w:hAnsi="Times New Roman"/>
          <w:sz w:val="20"/>
          <w:szCs w:val="20"/>
        </w:rPr>
        <w:softHyphen/>
        <w:t>зывно-воодушевляющий характер. Выражение в лири</w:t>
      </w:r>
      <w:r w:rsidRPr="005662D5">
        <w:rPr>
          <w:rFonts w:ascii="Times New Roman" w:hAnsi="Times New Roman"/>
          <w:sz w:val="20"/>
          <w:szCs w:val="20"/>
        </w:rPr>
        <w:softHyphen/>
        <w:t>ческой песне сокровенных чувств и переживаний каж</w:t>
      </w:r>
      <w:r w:rsidRPr="005662D5">
        <w:rPr>
          <w:rFonts w:ascii="Times New Roman" w:hAnsi="Times New Roman"/>
          <w:sz w:val="20"/>
          <w:szCs w:val="20"/>
        </w:rPr>
        <w:softHyphen/>
        <w:t xml:space="preserve">дого солдата. </w:t>
      </w:r>
      <w:r w:rsidRPr="005662D5">
        <w:rPr>
          <w:rFonts w:ascii="Times New Roman" w:hAnsi="Times New Roman"/>
          <w:b/>
          <w:sz w:val="20"/>
          <w:szCs w:val="20"/>
        </w:rPr>
        <w:t>Евгений Кириллович Маслов «Земля моя», «Доля солдатская», «Старые солдаты». Любовь к родной земле, защита  своей страны.</w:t>
      </w:r>
    </w:p>
    <w:p w:rsidR="005662D5" w:rsidRPr="005662D5" w:rsidRDefault="005662D5" w:rsidP="005662D5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5662D5" w:rsidRPr="005662D5" w:rsidRDefault="005662D5" w:rsidP="003322AC">
      <w:pPr>
        <w:shd w:val="clear" w:color="auto" w:fill="FFFFFF"/>
        <w:spacing w:after="0"/>
        <w:ind w:right="22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Виктор Петрович Астафьев. </w:t>
      </w:r>
      <w:r w:rsidRPr="005662D5">
        <w:rPr>
          <w:rFonts w:ascii="Times New Roman" w:hAnsi="Times New Roman"/>
          <w:sz w:val="20"/>
          <w:szCs w:val="20"/>
        </w:rPr>
        <w:t>Краткий рассказ о пи</w:t>
      </w:r>
      <w:r w:rsidRPr="005662D5">
        <w:rPr>
          <w:rFonts w:ascii="Times New Roman" w:hAnsi="Times New Roman"/>
          <w:sz w:val="20"/>
          <w:szCs w:val="20"/>
        </w:rPr>
        <w:softHyphen/>
        <w:t>сателе.</w:t>
      </w:r>
    </w:p>
    <w:p w:rsidR="005662D5" w:rsidRPr="005662D5" w:rsidRDefault="005662D5" w:rsidP="003322AC">
      <w:pPr>
        <w:shd w:val="clear" w:color="auto" w:fill="FFFFFF"/>
        <w:spacing w:after="0"/>
        <w:ind w:left="7" w:right="22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5"/>
          <w:sz w:val="20"/>
          <w:szCs w:val="20"/>
        </w:rPr>
        <w:t xml:space="preserve">«Фотография, на которой меня нет». </w:t>
      </w:r>
      <w:r w:rsidRPr="005662D5">
        <w:rPr>
          <w:rFonts w:ascii="Times New Roman" w:hAnsi="Times New Roman"/>
          <w:spacing w:val="-5"/>
          <w:sz w:val="20"/>
          <w:szCs w:val="20"/>
        </w:rPr>
        <w:t>Автобиогра</w:t>
      </w:r>
      <w:r w:rsidRPr="005662D5">
        <w:rPr>
          <w:rFonts w:ascii="Times New Roman" w:hAnsi="Times New Roman"/>
          <w:spacing w:val="-5"/>
          <w:sz w:val="20"/>
          <w:szCs w:val="20"/>
        </w:rPr>
        <w:softHyphen/>
      </w:r>
      <w:r w:rsidRPr="005662D5">
        <w:rPr>
          <w:rFonts w:ascii="Times New Roman" w:hAnsi="Times New Roman"/>
          <w:sz w:val="20"/>
          <w:szCs w:val="20"/>
        </w:rPr>
        <w:t>фический характер рассказа. Отражение военного вре</w:t>
      </w:r>
      <w:r w:rsidRPr="005662D5">
        <w:rPr>
          <w:rFonts w:ascii="Times New Roman" w:hAnsi="Times New Roman"/>
          <w:sz w:val="20"/>
          <w:szCs w:val="20"/>
        </w:rPr>
        <w:softHyphen/>
      </w:r>
      <w:r w:rsidRPr="005662D5">
        <w:rPr>
          <w:rFonts w:ascii="Times New Roman" w:hAnsi="Times New Roman"/>
          <w:spacing w:val="-1"/>
          <w:sz w:val="20"/>
          <w:szCs w:val="20"/>
        </w:rPr>
        <w:t xml:space="preserve">мени. Мечты и реальность военного детства. Дружеская </w:t>
      </w:r>
      <w:r w:rsidRPr="005662D5">
        <w:rPr>
          <w:rFonts w:ascii="Times New Roman" w:hAnsi="Times New Roman"/>
          <w:sz w:val="20"/>
          <w:szCs w:val="20"/>
        </w:rPr>
        <w:t>атмосфера, объединяющая жителей деревни.</w:t>
      </w:r>
    </w:p>
    <w:p w:rsidR="005662D5" w:rsidRDefault="005662D5" w:rsidP="003322AC">
      <w:pPr>
        <w:shd w:val="clear" w:color="auto" w:fill="FFFFFF"/>
        <w:spacing w:after="0"/>
        <w:ind w:right="22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Герой-повествователь (раз</w:t>
      </w:r>
      <w:r w:rsidRPr="005662D5">
        <w:rPr>
          <w:rFonts w:ascii="Times New Roman" w:hAnsi="Times New Roman"/>
          <w:sz w:val="20"/>
          <w:szCs w:val="20"/>
        </w:rPr>
        <w:softHyphen/>
        <w:t>витие представлений).</w:t>
      </w:r>
    </w:p>
    <w:p w:rsidR="003322AC" w:rsidRDefault="003322AC" w:rsidP="003322AC">
      <w:pPr>
        <w:shd w:val="clear" w:color="auto" w:fill="FFFFFF"/>
        <w:spacing w:after="0"/>
        <w:ind w:right="22"/>
        <w:jc w:val="both"/>
        <w:rPr>
          <w:rFonts w:ascii="Times New Roman" w:hAnsi="Times New Roman"/>
          <w:sz w:val="20"/>
          <w:szCs w:val="20"/>
        </w:rPr>
      </w:pPr>
    </w:p>
    <w:p w:rsidR="003322AC" w:rsidRDefault="003322AC" w:rsidP="003322AC">
      <w:pPr>
        <w:shd w:val="clear" w:color="auto" w:fill="FFFFFF"/>
        <w:spacing w:after="0"/>
        <w:ind w:right="22"/>
        <w:jc w:val="both"/>
        <w:rPr>
          <w:rFonts w:ascii="Times New Roman" w:hAnsi="Times New Roman"/>
          <w:sz w:val="20"/>
          <w:szCs w:val="20"/>
        </w:rPr>
      </w:pPr>
      <w:r w:rsidRPr="003322AC">
        <w:rPr>
          <w:rFonts w:ascii="Times New Roman" w:hAnsi="Times New Roman"/>
          <w:b/>
          <w:sz w:val="20"/>
          <w:szCs w:val="20"/>
        </w:rPr>
        <w:t xml:space="preserve">Константин Георгиевич Паустовский. </w:t>
      </w:r>
      <w:r w:rsidR="00275BDC" w:rsidRPr="00275BDC">
        <w:rPr>
          <w:rFonts w:ascii="Times New Roman" w:hAnsi="Times New Roman"/>
          <w:sz w:val="20"/>
          <w:szCs w:val="20"/>
        </w:rPr>
        <w:t xml:space="preserve">Краткий рассказ о писателе. </w:t>
      </w:r>
    </w:p>
    <w:p w:rsidR="00275BDC" w:rsidRPr="003322AC" w:rsidRDefault="00275BDC" w:rsidP="003322AC">
      <w:pPr>
        <w:shd w:val="clear" w:color="auto" w:fill="FFFFFF"/>
        <w:spacing w:after="0"/>
        <w:ind w:right="22"/>
        <w:jc w:val="both"/>
        <w:rPr>
          <w:rFonts w:ascii="Times New Roman" w:hAnsi="Times New Roman"/>
          <w:b/>
          <w:sz w:val="20"/>
          <w:szCs w:val="20"/>
        </w:rPr>
      </w:pPr>
      <w:r w:rsidRPr="00275BDC">
        <w:rPr>
          <w:rFonts w:ascii="Times New Roman" w:hAnsi="Times New Roman"/>
          <w:b/>
          <w:i/>
          <w:sz w:val="20"/>
          <w:szCs w:val="20"/>
        </w:rPr>
        <w:t>«Телеграмма».</w:t>
      </w: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Проблема истинной человечности в рассказе. Емкость художественного слова писателя. Композиция рассказа</w:t>
      </w:r>
    </w:p>
    <w:p w:rsidR="00275BDC" w:rsidRDefault="00275BDC" w:rsidP="003322AC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5662D5" w:rsidRPr="005662D5" w:rsidRDefault="005662D5" w:rsidP="003322AC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>Русские поэты о Родине, родной природе</w:t>
      </w:r>
    </w:p>
    <w:p w:rsidR="005662D5" w:rsidRPr="005662D5" w:rsidRDefault="005662D5" w:rsidP="00E569B5">
      <w:pPr>
        <w:shd w:val="clear" w:color="auto" w:fill="FFFFFF"/>
        <w:spacing w:after="0"/>
        <w:ind w:left="7" w:right="14"/>
        <w:jc w:val="both"/>
        <w:rPr>
          <w:rFonts w:ascii="Times New Roman" w:hAnsi="Times New Roman"/>
          <w:b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И. Анненский. </w:t>
      </w:r>
      <w:r w:rsidRPr="005662D5">
        <w:rPr>
          <w:rFonts w:ascii="Times New Roman" w:hAnsi="Times New Roman"/>
          <w:i/>
          <w:iCs/>
          <w:sz w:val="20"/>
          <w:szCs w:val="20"/>
        </w:rPr>
        <w:t xml:space="preserve">«Снег»; </w:t>
      </w:r>
      <w:r w:rsidRPr="005662D5">
        <w:rPr>
          <w:rFonts w:ascii="Times New Roman" w:hAnsi="Times New Roman"/>
          <w:b/>
          <w:bCs/>
          <w:sz w:val="20"/>
          <w:szCs w:val="20"/>
        </w:rPr>
        <w:t xml:space="preserve">Д. Мережковский. </w:t>
      </w:r>
      <w:r w:rsidRPr="005662D5">
        <w:rPr>
          <w:rFonts w:ascii="Times New Roman" w:hAnsi="Times New Roman"/>
          <w:i/>
          <w:iCs/>
          <w:sz w:val="20"/>
          <w:szCs w:val="20"/>
        </w:rPr>
        <w:t>«Род</w:t>
      </w:r>
      <w:r w:rsidRPr="005662D5">
        <w:rPr>
          <w:rFonts w:ascii="Times New Roman" w:hAnsi="Times New Roman"/>
          <w:i/>
          <w:iCs/>
          <w:sz w:val="20"/>
          <w:szCs w:val="20"/>
        </w:rPr>
        <w:softHyphen/>
        <w:t xml:space="preserve">ное», «Не надо звуков»; </w:t>
      </w:r>
      <w:r w:rsidRPr="005662D5">
        <w:rPr>
          <w:rFonts w:ascii="Times New Roman" w:hAnsi="Times New Roman"/>
          <w:b/>
          <w:bCs/>
          <w:sz w:val="20"/>
          <w:szCs w:val="20"/>
        </w:rPr>
        <w:t xml:space="preserve">Н. Заболоцкий. </w:t>
      </w:r>
      <w:r w:rsidRPr="005662D5">
        <w:rPr>
          <w:rFonts w:ascii="Times New Roman" w:hAnsi="Times New Roman"/>
          <w:i/>
          <w:iCs/>
          <w:sz w:val="20"/>
          <w:szCs w:val="20"/>
        </w:rPr>
        <w:t xml:space="preserve">«Вечер на </w:t>
      </w:r>
      <w:r w:rsidRPr="005662D5">
        <w:rPr>
          <w:rFonts w:ascii="Times New Roman" w:hAnsi="Times New Roman"/>
          <w:i/>
          <w:iCs/>
          <w:spacing w:val="-3"/>
          <w:sz w:val="20"/>
          <w:szCs w:val="20"/>
        </w:rPr>
        <w:t xml:space="preserve">Оке», «Уступи мне, скворец, уголок...»; </w:t>
      </w:r>
      <w:r w:rsidRPr="005662D5">
        <w:rPr>
          <w:rFonts w:ascii="Times New Roman" w:hAnsi="Times New Roman"/>
          <w:b/>
          <w:bCs/>
          <w:spacing w:val="-3"/>
          <w:sz w:val="20"/>
          <w:szCs w:val="20"/>
        </w:rPr>
        <w:t xml:space="preserve">Н. Рубцов. </w:t>
      </w:r>
      <w:r w:rsidRPr="005662D5">
        <w:rPr>
          <w:rFonts w:ascii="Times New Roman" w:hAnsi="Times New Roman"/>
          <w:i/>
          <w:iCs/>
          <w:spacing w:val="-3"/>
          <w:sz w:val="20"/>
          <w:szCs w:val="20"/>
        </w:rPr>
        <w:t xml:space="preserve">«По </w:t>
      </w:r>
      <w:r w:rsidRPr="005662D5">
        <w:rPr>
          <w:rFonts w:ascii="Times New Roman" w:hAnsi="Times New Roman"/>
          <w:i/>
          <w:iCs/>
          <w:spacing w:val="-4"/>
          <w:sz w:val="20"/>
          <w:szCs w:val="20"/>
        </w:rPr>
        <w:t>вечерам», «Встреча», «Привет, Россия...».</w:t>
      </w:r>
      <w:r w:rsidRPr="005662D5">
        <w:rPr>
          <w:rFonts w:ascii="Times New Roman" w:hAnsi="Times New Roman"/>
          <w:b/>
          <w:spacing w:val="-2"/>
          <w:sz w:val="20"/>
          <w:szCs w:val="20"/>
        </w:rPr>
        <w:t xml:space="preserve">Н. Асеев </w:t>
      </w:r>
      <w:r w:rsidRPr="00194737">
        <w:rPr>
          <w:rFonts w:ascii="Times New Roman" w:hAnsi="Times New Roman"/>
          <w:spacing w:val="-2"/>
          <w:sz w:val="20"/>
          <w:szCs w:val="20"/>
        </w:rPr>
        <w:t>«</w:t>
      </w:r>
      <w:r w:rsidRPr="00194737">
        <w:rPr>
          <w:rFonts w:ascii="Times New Roman" w:hAnsi="Times New Roman"/>
          <w:i/>
          <w:spacing w:val="-2"/>
          <w:sz w:val="20"/>
          <w:szCs w:val="20"/>
        </w:rPr>
        <w:t>Осень», Музыка из окон»</w:t>
      </w:r>
      <w:r w:rsidR="00194737" w:rsidRPr="00194737">
        <w:rPr>
          <w:rFonts w:ascii="Times New Roman" w:hAnsi="Times New Roman"/>
          <w:i/>
          <w:spacing w:val="-2"/>
          <w:sz w:val="20"/>
          <w:szCs w:val="20"/>
        </w:rPr>
        <w:t>.</w:t>
      </w:r>
    </w:p>
    <w:p w:rsidR="00194737" w:rsidRPr="00194737" w:rsidRDefault="005662D5" w:rsidP="00194737">
      <w:pPr>
        <w:shd w:val="clear" w:color="auto" w:fill="FFFFFF"/>
        <w:spacing w:after="0"/>
        <w:ind w:right="22"/>
        <w:jc w:val="both"/>
        <w:rPr>
          <w:rFonts w:ascii="Times New Roman" w:hAnsi="Times New Roman"/>
          <w:i/>
          <w:iCs/>
          <w:spacing w:val="-7"/>
          <w:sz w:val="20"/>
          <w:szCs w:val="20"/>
        </w:rPr>
      </w:pPr>
      <w:r w:rsidRPr="005662D5">
        <w:rPr>
          <w:rFonts w:ascii="Times New Roman" w:hAnsi="Times New Roman"/>
          <w:sz w:val="20"/>
          <w:szCs w:val="20"/>
        </w:rPr>
        <w:t>Поэты Русского зарубежья об оставленной ими Ро</w:t>
      </w:r>
      <w:r w:rsidRPr="005662D5">
        <w:rPr>
          <w:rFonts w:ascii="Times New Roman" w:hAnsi="Times New Roman"/>
          <w:sz w:val="20"/>
          <w:szCs w:val="20"/>
        </w:rPr>
        <w:softHyphen/>
        <w:t xml:space="preserve">дине. </w:t>
      </w:r>
      <w:r w:rsidRPr="005662D5">
        <w:rPr>
          <w:rFonts w:ascii="Times New Roman" w:hAnsi="Times New Roman"/>
          <w:b/>
          <w:bCs/>
          <w:sz w:val="20"/>
          <w:szCs w:val="20"/>
        </w:rPr>
        <w:t xml:space="preserve">Н. Оцуп. </w:t>
      </w:r>
      <w:r w:rsidRPr="005662D5">
        <w:rPr>
          <w:rFonts w:ascii="Times New Roman" w:hAnsi="Times New Roman"/>
          <w:i/>
          <w:iCs/>
          <w:sz w:val="20"/>
          <w:szCs w:val="20"/>
        </w:rPr>
        <w:t xml:space="preserve">«Мне трудно без России...» </w:t>
      </w:r>
      <w:r w:rsidRPr="005662D5">
        <w:rPr>
          <w:rFonts w:ascii="Times New Roman" w:hAnsi="Times New Roman"/>
          <w:sz w:val="20"/>
          <w:szCs w:val="20"/>
        </w:rPr>
        <w:t xml:space="preserve">(отрывок); </w:t>
      </w:r>
      <w:r w:rsidRPr="005662D5">
        <w:rPr>
          <w:rFonts w:ascii="Times New Roman" w:hAnsi="Times New Roman"/>
          <w:b/>
          <w:bCs/>
          <w:spacing w:val="-1"/>
          <w:sz w:val="20"/>
          <w:szCs w:val="20"/>
        </w:rPr>
        <w:t xml:space="preserve">3. Гиппиус. </w:t>
      </w:r>
      <w:r w:rsidRPr="005662D5">
        <w:rPr>
          <w:rFonts w:ascii="Times New Roman" w:hAnsi="Times New Roman"/>
          <w:i/>
          <w:iCs/>
          <w:spacing w:val="-1"/>
          <w:sz w:val="20"/>
          <w:szCs w:val="20"/>
        </w:rPr>
        <w:t xml:space="preserve">«Знайте!», «Так и есть»; </w:t>
      </w:r>
      <w:r w:rsidRPr="005662D5">
        <w:rPr>
          <w:rFonts w:ascii="Times New Roman" w:hAnsi="Times New Roman"/>
          <w:b/>
          <w:bCs/>
          <w:spacing w:val="-1"/>
          <w:sz w:val="20"/>
          <w:szCs w:val="20"/>
        </w:rPr>
        <w:t>Дон-</w:t>
      </w:r>
      <w:proofErr w:type="spellStart"/>
      <w:r w:rsidRPr="005662D5">
        <w:rPr>
          <w:rFonts w:ascii="Times New Roman" w:hAnsi="Times New Roman"/>
          <w:b/>
          <w:bCs/>
          <w:spacing w:val="-1"/>
          <w:sz w:val="20"/>
          <w:szCs w:val="20"/>
        </w:rPr>
        <w:t>Аминадо</w:t>
      </w:r>
      <w:proofErr w:type="spellEnd"/>
      <w:r w:rsidRPr="005662D5">
        <w:rPr>
          <w:rFonts w:ascii="Times New Roman" w:hAnsi="Times New Roman"/>
          <w:b/>
          <w:bCs/>
          <w:spacing w:val="-1"/>
          <w:sz w:val="20"/>
          <w:szCs w:val="20"/>
        </w:rPr>
        <w:t xml:space="preserve">. </w:t>
      </w:r>
      <w:r w:rsidRPr="005662D5">
        <w:rPr>
          <w:rFonts w:ascii="Times New Roman" w:hAnsi="Times New Roman"/>
          <w:i/>
          <w:iCs/>
          <w:spacing w:val="-7"/>
          <w:sz w:val="20"/>
          <w:szCs w:val="20"/>
        </w:rPr>
        <w:t>«Бабье лето»;</w:t>
      </w:r>
      <w:r w:rsidRPr="005662D5">
        <w:rPr>
          <w:rFonts w:ascii="Times New Roman" w:hAnsi="Times New Roman"/>
          <w:b/>
          <w:bCs/>
          <w:spacing w:val="-7"/>
          <w:sz w:val="20"/>
          <w:szCs w:val="20"/>
        </w:rPr>
        <w:t xml:space="preserve">И. Бунин. </w:t>
      </w:r>
      <w:r w:rsidRPr="005662D5">
        <w:rPr>
          <w:rFonts w:ascii="Times New Roman" w:hAnsi="Times New Roman"/>
          <w:i/>
          <w:iCs/>
          <w:spacing w:val="-7"/>
          <w:sz w:val="20"/>
          <w:szCs w:val="20"/>
        </w:rPr>
        <w:t>«У птицы есть гнездо»</w:t>
      </w:r>
      <w:r w:rsidR="00194737">
        <w:rPr>
          <w:rFonts w:ascii="Times New Roman" w:hAnsi="Times New Roman"/>
          <w:i/>
          <w:iCs/>
          <w:spacing w:val="-7"/>
          <w:sz w:val="20"/>
          <w:szCs w:val="20"/>
        </w:rPr>
        <w:t>.</w:t>
      </w:r>
      <w:r w:rsidRPr="005662D5">
        <w:rPr>
          <w:rFonts w:ascii="Times New Roman" w:hAnsi="Times New Roman"/>
          <w:spacing w:val="-7"/>
          <w:sz w:val="20"/>
          <w:szCs w:val="20"/>
        </w:rPr>
        <w:t>Об</w:t>
      </w:r>
      <w:r w:rsidRPr="005662D5">
        <w:rPr>
          <w:rFonts w:ascii="Times New Roman" w:hAnsi="Times New Roman"/>
          <w:spacing w:val="-7"/>
          <w:sz w:val="20"/>
          <w:szCs w:val="20"/>
        </w:rPr>
        <w:softHyphen/>
      </w:r>
      <w:r w:rsidRPr="005662D5">
        <w:rPr>
          <w:rFonts w:ascii="Times New Roman" w:hAnsi="Times New Roman"/>
          <w:spacing w:val="-2"/>
          <w:sz w:val="20"/>
          <w:szCs w:val="20"/>
        </w:rPr>
        <w:t xml:space="preserve">щее и индивидуальное в произведениях русских поэтов. </w:t>
      </w:r>
    </w:p>
    <w:p w:rsidR="00287E18" w:rsidRDefault="00287E18" w:rsidP="005662D5">
      <w:pPr>
        <w:shd w:val="clear" w:color="auto" w:fill="FFFFFF"/>
        <w:spacing w:after="0"/>
        <w:ind w:left="1094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194737" w:rsidRDefault="00194737" w:rsidP="005662D5">
      <w:pPr>
        <w:shd w:val="clear" w:color="auto" w:fill="FFFFFF"/>
        <w:spacing w:after="0"/>
        <w:ind w:left="1094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Из </w:t>
      </w:r>
      <w:r w:rsidR="00142315">
        <w:rPr>
          <w:rFonts w:ascii="Times New Roman" w:hAnsi="Times New Roman"/>
          <w:b/>
          <w:bCs/>
          <w:sz w:val="20"/>
          <w:szCs w:val="20"/>
        </w:rPr>
        <w:t>литературы народов России (1</w:t>
      </w:r>
      <w:r w:rsidR="00E569B5">
        <w:rPr>
          <w:rFonts w:ascii="Times New Roman" w:hAnsi="Times New Roman"/>
          <w:b/>
          <w:bCs/>
          <w:sz w:val="20"/>
          <w:szCs w:val="20"/>
        </w:rPr>
        <w:t>ч</w:t>
      </w:r>
      <w:r>
        <w:rPr>
          <w:rFonts w:ascii="Times New Roman" w:hAnsi="Times New Roman"/>
          <w:b/>
          <w:bCs/>
          <w:sz w:val="20"/>
          <w:szCs w:val="20"/>
        </w:rPr>
        <w:t>)</w:t>
      </w:r>
    </w:p>
    <w:p w:rsidR="00194737" w:rsidRDefault="00194737" w:rsidP="00194737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proofErr w:type="spellStart"/>
      <w:r>
        <w:rPr>
          <w:rFonts w:ascii="Times New Roman" w:hAnsi="Times New Roman"/>
          <w:b/>
          <w:bCs/>
          <w:sz w:val="20"/>
          <w:szCs w:val="20"/>
        </w:rPr>
        <w:t>Кул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Гали. </w:t>
      </w:r>
      <w:r w:rsidRPr="00194737">
        <w:rPr>
          <w:rFonts w:ascii="Times New Roman" w:hAnsi="Times New Roman"/>
          <w:bCs/>
          <w:sz w:val="20"/>
          <w:szCs w:val="20"/>
        </w:rPr>
        <w:t>Краткий рассказ о поэте.</w:t>
      </w:r>
    </w:p>
    <w:p w:rsidR="00194737" w:rsidRPr="00194737" w:rsidRDefault="00194737" w:rsidP="00194737">
      <w:pPr>
        <w:shd w:val="clear" w:color="auto" w:fill="FFFFFF"/>
        <w:spacing w:after="0"/>
        <w:jc w:val="both"/>
        <w:rPr>
          <w:rFonts w:ascii="Times New Roman" w:hAnsi="Times New Roman"/>
          <w:bCs/>
          <w:sz w:val="20"/>
          <w:szCs w:val="20"/>
        </w:rPr>
      </w:pPr>
      <w:r w:rsidRPr="00194737">
        <w:rPr>
          <w:rFonts w:ascii="Times New Roman" w:hAnsi="Times New Roman"/>
          <w:bCs/>
          <w:sz w:val="20"/>
          <w:szCs w:val="20"/>
        </w:rPr>
        <w:t xml:space="preserve">«Сказание о </w:t>
      </w:r>
      <w:proofErr w:type="spellStart"/>
      <w:r w:rsidRPr="00194737">
        <w:rPr>
          <w:rFonts w:ascii="Times New Roman" w:hAnsi="Times New Roman"/>
          <w:bCs/>
          <w:sz w:val="20"/>
          <w:szCs w:val="20"/>
        </w:rPr>
        <w:t>Йусуфе</w:t>
      </w:r>
      <w:proofErr w:type="spellEnd"/>
      <w:r w:rsidRPr="00194737">
        <w:rPr>
          <w:rFonts w:ascii="Times New Roman" w:hAnsi="Times New Roman"/>
          <w:bCs/>
          <w:sz w:val="20"/>
          <w:szCs w:val="20"/>
        </w:rPr>
        <w:t xml:space="preserve">». </w:t>
      </w:r>
      <w:r w:rsidRPr="00B8763B">
        <w:rPr>
          <w:rFonts w:ascii="Times New Roman" w:eastAsia="Times New Roman" w:hAnsi="Times New Roman"/>
          <w:sz w:val="20"/>
          <w:szCs w:val="20"/>
          <w:lang w:eastAsia="ru-RU"/>
        </w:rPr>
        <w:t>Идея справедливого правителя</w:t>
      </w:r>
      <w:r w:rsidR="00142315">
        <w:rPr>
          <w:rFonts w:ascii="Times New Roman" w:eastAsia="Times New Roman" w:hAnsi="Times New Roman"/>
          <w:sz w:val="20"/>
          <w:szCs w:val="20"/>
          <w:lang w:eastAsia="ru-RU"/>
        </w:rPr>
        <w:t xml:space="preserve">  в поэме. Образ </w:t>
      </w:r>
      <w:proofErr w:type="spellStart"/>
      <w:r w:rsidR="00142315">
        <w:rPr>
          <w:rFonts w:ascii="Times New Roman" w:eastAsia="Times New Roman" w:hAnsi="Times New Roman"/>
          <w:sz w:val="20"/>
          <w:szCs w:val="20"/>
          <w:lang w:eastAsia="ru-RU"/>
        </w:rPr>
        <w:t>МудрогоЙусуфа</w:t>
      </w:r>
      <w:proofErr w:type="spellEnd"/>
    </w:p>
    <w:p w:rsidR="005662D5" w:rsidRPr="005662D5" w:rsidRDefault="005662D5" w:rsidP="005662D5">
      <w:pPr>
        <w:shd w:val="clear" w:color="auto" w:fill="FFFFFF"/>
        <w:spacing w:after="0"/>
        <w:ind w:left="109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>Из зарубежной литературы (</w:t>
      </w:r>
      <w:r w:rsidR="00142315">
        <w:rPr>
          <w:rFonts w:ascii="Times New Roman" w:hAnsi="Times New Roman"/>
          <w:b/>
          <w:bCs/>
          <w:sz w:val="20"/>
          <w:szCs w:val="20"/>
        </w:rPr>
        <w:t>5</w:t>
      </w:r>
      <w:r w:rsidRPr="005662D5">
        <w:rPr>
          <w:rFonts w:ascii="Times New Roman" w:hAnsi="Times New Roman"/>
          <w:b/>
          <w:bCs/>
          <w:sz w:val="20"/>
          <w:szCs w:val="20"/>
        </w:rPr>
        <w:t>ч)</w:t>
      </w:r>
    </w:p>
    <w:p w:rsidR="005662D5" w:rsidRPr="005662D5" w:rsidRDefault="005662D5" w:rsidP="00E569B5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Уильям Шекспир. </w:t>
      </w:r>
      <w:r w:rsidRPr="005662D5">
        <w:rPr>
          <w:rFonts w:ascii="Times New Roman" w:hAnsi="Times New Roman"/>
          <w:sz w:val="20"/>
          <w:szCs w:val="20"/>
        </w:rPr>
        <w:t>Краткий рассказ о писателе.</w:t>
      </w:r>
    </w:p>
    <w:p w:rsidR="005662D5" w:rsidRPr="005662D5" w:rsidRDefault="005662D5" w:rsidP="00E569B5">
      <w:pPr>
        <w:shd w:val="clear" w:color="auto" w:fill="FFFFFF"/>
        <w:spacing w:after="0"/>
        <w:ind w:right="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4"/>
          <w:sz w:val="20"/>
          <w:szCs w:val="20"/>
        </w:rPr>
        <w:t xml:space="preserve">«Ромео и Джульетта». </w:t>
      </w:r>
      <w:r w:rsidRPr="005662D5">
        <w:rPr>
          <w:rFonts w:ascii="Times New Roman" w:hAnsi="Times New Roman"/>
          <w:spacing w:val="-4"/>
          <w:sz w:val="20"/>
          <w:szCs w:val="20"/>
        </w:rPr>
        <w:t xml:space="preserve">Семейная вражда и любовь </w:t>
      </w:r>
      <w:r w:rsidRPr="005662D5">
        <w:rPr>
          <w:rFonts w:ascii="Times New Roman" w:hAnsi="Times New Roman"/>
          <w:spacing w:val="-1"/>
          <w:sz w:val="20"/>
          <w:szCs w:val="20"/>
        </w:rPr>
        <w:t>героев. Ромео и Джульетта — символ любви и жертвен</w:t>
      </w:r>
      <w:r w:rsidRPr="005662D5">
        <w:rPr>
          <w:rFonts w:ascii="Times New Roman" w:hAnsi="Times New Roman"/>
          <w:spacing w:val="-1"/>
          <w:sz w:val="20"/>
          <w:szCs w:val="20"/>
        </w:rPr>
        <w:softHyphen/>
      </w:r>
      <w:r w:rsidRPr="005662D5">
        <w:rPr>
          <w:rFonts w:ascii="Times New Roman" w:hAnsi="Times New Roman"/>
          <w:sz w:val="20"/>
          <w:szCs w:val="20"/>
        </w:rPr>
        <w:t>ности. «Вечные проблемы» в творчестве Шекспира.</w:t>
      </w:r>
    </w:p>
    <w:p w:rsidR="005662D5" w:rsidRPr="005662D5" w:rsidRDefault="005662D5" w:rsidP="00E569B5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sz w:val="20"/>
          <w:szCs w:val="20"/>
        </w:rPr>
        <w:t>Теория литературы. Конфликт как основа сю</w:t>
      </w:r>
      <w:r w:rsidRPr="005662D5">
        <w:rPr>
          <w:rFonts w:ascii="Times New Roman" w:hAnsi="Times New Roman"/>
          <w:sz w:val="20"/>
          <w:szCs w:val="20"/>
        </w:rPr>
        <w:softHyphen/>
        <w:t>жета драматического произведения.</w:t>
      </w:r>
    </w:p>
    <w:p w:rsidR="005662D5" w:rsidRPr="005662D5" w:rsidRDefault="005662D5" w:rsidP="00E569B5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spacing w:val="-6"/>
          <w:sz w:val="20"/>
          <w:szCs w:val="20"/>
        </w:rPr>
        <w:lastRenderedPageBreak/>
        <w:t xml:space="preserve">Сонеты — </w:t>
      </w:r>
      <w:r w:rsidRPr="005662D5">
        <w:rPr>
          <w:rFonts w:ascii="Times New Roman" w:hAnsi="Times New Roman"/>
          <w:b/>
          <w:bCs/>
          <w:i/>
          <w:iCs/>
          <w:spacing w:val="-6"/>
          <w:sz w:val="20"/>
          <w:szCs w:val="20"/>
        </w:rPr>
        <w:t>«Кто хвалится родством своим со зна</w:t>
      </w:r>
      <w:r w:rsidRPr="005662D5">
        <w:rPr>
          <w:rFonts w:ascii="Times New Roman" w:hAnsi="Times New Roman"/>
          <w:b/>
          <w:bCs/>
          <w:i/>
          <w:iCs/>
          <w:spacing w:val="-6"/>
          <w:sz w:val="20"/>
          <w:szCs w:val="20"/>
        </w:rPr>
        <w:softHyphen/>
      </w:r>
      <w:r w:rsidRPr="005662D5">
        <w:rPr>
          <w:rFonts w:ascii="Times New Roman" w:hAnsi="Times New Roman"/>
          <w:b/>
          <w:bCs/>
          <w:i/>
          <w:iCs/>
          <w:spacing w:val="-1"/>
          <w:sz w:val="20"/>
          <w:szCs w:val="20"/>
        </w:rPr>
        <w:t>тью...», «Увы, мой стих не блещет новизной...».</w:t>
      </w:r>
    </w:p>
    <w:p w:rsidR="005662D5" w:rsidRPr="005662D5" w:rsidRDefault="005662D5" w:rsidP="00E569B5">
      <w:pPr>
        <w:shd w:val="clear" w:color="auto" w:fill="FFFFFF"/>
        <w:spacing w:after="0"/>
        <w:ind w:left="7" w:right="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sz w:val="20"/>
          <w:szCs w:val="20"/>
        </w:rPr>
        <w:t>В строгой форме сонетов — живая мысль, подлин</w:t>
      </w:r>
      <w:r w:rsidRPr="005662D5">
        <w:rPr>
          <w:rFonts w:ascii="Times New Roman" w:hAnsi="Times New Roman"/>
          <w:sz w:val="20"/>
          <w:szCs w:val="20"/>
        </w:rPr>
        <w:softHyphen/>
      </w:r>
      <w:r w:rsidRPr="005662D5">
        <w:rPr>
          <w:rFonts w:ascii="Times New Roman" w:hAnsi="Times New Roman"/>
          <w:spacing w:val="-1"/>
          <w:sz w:val="20"/>
          <w:szCs w:val="20"/>
        </w:rPr>
        <w:t>ные горячие чувства. Воспевание поэтом любви и друж</w:t>
      </w:r>
      <w:r w:rsidRPr="005662D5">
        <w:rPr>
          <w:rFonts w:ascii="Times New Roman" w:hAnsi="Times New Roman"/>
          <w:spacing w:val="-1"/>
          <w:sz w:val="20"/>
          <w:szCs w:val="20"/>
        </w:rPr>
        <w:softHyphen/>
      </w:r>
      <w:r w:rsidRPr="005662D5">
        <w:rPr>
          <w:rFonts w:ascii="Times New Roman" w:hAnsi="Times New Roman"/>
          <w:sz w:val="20"/>
          <w:szCs w:val="20"/>
        </w:rPr>
        <w:t>бы. Сюжеты Шекспира — «богатейшая сокровищница лирической поэзии» (В. Г. Белинский).</w:t>
      </w:r>
    </w:p>
    <w:p w:rsidR="005662D5" w:rsidRPr="005662D5" w:rsidRDefault="005662D5" w:rsidP="00142315">
      <w:pPr>
        <w:shd w:val="clear" w:color="auto" w:fill="FFFFFF"/>
        <w:spacing w:after="0"/>
        <w:ind w:right="1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pacing w:val="33"/>
          <w:sz w:val="20"/>
          <w:szCs w:val="20"/>
        </w:rPr>
        <w:t>Теория</w:t>
      </w:r>
      <w:r w:rsidRPr="005662D5">
        <w:rPr>
          <w:rFonts w:ascii="Times New Roman" w:hAnsi="Times New Roman"/>
          <w:b/>
          <w:spacing w:val="30"/>
          <w:sz w:val="20"/>
          <w:szCs w:val="20"/>
        </w:rPr>
        <w:t>литературы</w:t>
      </w:r>
      <w:r w:rsidRPr="005662D5">
        <w:rPr>
          <w:rFonts w:ascii="Times New Roman" w:hAnsi="Times New Roman"/>
          <w:spacing w:val="30"/>
          <w:sz w:val="20"/>
          <w:szCs w:val="20"/>
        </w:rPr>
        <w:t>.</w:t>
      </w:r>
      <w:r w:rsidRPr="005662D5">
        <w:rPr>
          <w:rFonts w:ascii="Times New Roman" w:hAnsi="Times New Roman"/>
          <w:sz w:val="20"/>
          <w:szCs w:val="20"/>
        </w:rPr>
        <w:t xml:space="preserve"> Сонет как форма лириче</w:t>
      </w:r>
      <w:r w:rsidRPr="005662D5">
        <w:rPr>
          <w:rFonts w:ascii="Times New Roman" w:hAnsi="Times New Roman"/>
          <w:sz w:val="20"/>
          <w:szCs w:val="20"/>
        </w:rPr>
        <w:softHyphen/>
        <w:t>ской поэзии.</w:t>
      </w:r>
    </w:p>
    <w:p w:rsidR="005662D5" w:rsidRPr="005662D5" w:rsidRDefault="005662D5" w:rsidP="00142315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Жан Батист Мольер. </w:t>
      </w:r>
      <w:r w:rsidRPr="005662D5">
        <w:rPr>
          <w:rFonts w:ascii="Times New Roman" w:hAnsi="Times New Roman"/>
          <w:sz w:val="20"/>
          <w:szCs w:val="20"/>
        </w:rPr>
        <w:t>Слово о Мольере.</w:t>
      </w:r>
    </w:p>
    <w:p w:rsidR="005662D5" w:rsidRPr="005662D5" w:rsidRDefault="005662D5" w:rsidP="005662D5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«Мещанин во дворянстве» </w:t>
      </w:r>
      <w:r w:rsidRPr="005662D5">
        <w:rPr>
          <w:rFonts w:ascii="Times New Roman" w:hAnsi="Times New Roman"/>
          <w:sz w:val="20"/>
          <w:szCs w:val="20"/>
        </w:rPr>
        <w:t>(обзор с чтением от</w:t>
      </w:r>
      <w:r w:rsidRPr="005662D5">
        <w:rPr>
          <w:rFonts w:ascii="Times New Roman" w:hAnsi="Times New Roman"/>
          <w:sz w:val="20"/>
          <w:szCs w:val="20"/>
        </w:rPr>
        <w:softHyphen/>
      </w:r>
      <w:r w:rsidRPr="005662D5">
        <w:rPr>
          <w:rFonts w:ascii="Times New Roman" w:hAnsi="Times New Roman"/>
          <w:spacing w:val="-2"/>
          <w:sz w:val="20"/>
          <w:szCs w:val="20"/>
        </w:rPr>
        <w:t xml:space="preserve">дельных сцен). </w:t>
      </w:r>
      <w:proofErr w:type="gramStart"/>
      <w:r w:rsidRPr="005662D5">
        <w:rPr>
          <w:rFonts w:ascii="Times New Roman" w:hAnsi="Times New Roman"/>
          <w:spacing w:val="-2"/>
          <w:sz w:val="20"/>
          <w:szCs w:val="20"/>
          <w:lang w:val="en-US"/>
        </w:rPr>
        <w:t>XVII</w:t>
      </w:r>
      <w:r w:rsidRPr="005662D5">
        <w:rPr>
          <w:rFonts w:ascii="Times New Roman" w:hAnsi="Times New Roman"/>
          <w:spacing w:val="-2"/>
          <w:sz w:val="20"/>
          <w:szCs w:val="20"/>
        </w:rPr>
        <w:t xml:space="preserve"> век — эпоха расцвета классицизма в </w:t>
      </w:r>
      <w:r w:rsidRPr="005662D5">
        <w:rPr>
          <w:rFonts w:ascii="Times New Roman" w:hAnsi="Times New Roman"/>
          <w:sz w:val="20"/>
          <w:szCs w:val="20"/>
        </w:rPr>
        <w:t xml:space="preserve">искусстве Франции. Мольер — великий комедиограф </w:t>
      </w:r>
      <w:r w:rsidRPr="005662D5">
        <w:rPr>
          <w:rFonts w:ascii="Times New Roman" w:hAnsi="Times New Roman"/>
          <w:spacing w:val="-2"/>
          <w:sz w:val="20"/>
          <w:szCs w:val="20"/>
        </w:rPr>
        <w:t>эпохи</w:t>
      </w:r>
      <w:r w:rsidRPr="005662D5">
        <w:rPr>
          <w:rFonts w:ascii="Times New Roman" w:hAnsi="Times New Roman"/>
          <w:sz w:val="20"/>
          <w:szCs w:val="20"/>
        </w:rPr>
        <w:t xml:space="preserve"> классицизма.</w:t>
      </w:r>
      <w:proofErr w:type="gramEnd"/>
      <w:r w:rsidRPr="005662D5">
        <w:rPr>
          <w:rFonts w:ascii="Times New Roman" w:hAnsi="Times New Roman"/>
          <w:sz w:val="20"/>
          <w:szCs w:val="20"/>
        </w:rPr>
        <w:t xml:space="preserve"> Комедийное мастерство Моль ера. Народные истоки смеха Мольера. Общечеловече</w:t>
      </w:r>
      <w:r w:rsidRPr="005662D5">
        <w:rPr>
          <w:rFonts w:ascii="Times New Roman" w:hAnsi="Times New Roman"/>
          <w:sz w:val="20"/>
          <w:szCs w:val="20"/>
        </w:rPr>
        <w:softHyphen/>
        <w:t>ский смысл комедии.</w:t>
      </w:r>
    </w:p>
    <w:p w:rsidR="005662D5" w:rsidRPr="005662D5" w:rsidRDefault="005662D5" w:rsidP="00142315">
      <w:pPr>
        <w:shd w:val="clear" w:color="auto" w:fill="FFFFFF"/>
        <w:spacing w:after="0"/>
        <w:ind w:right="29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sz w:val="20"/>
          <w:szCs w:val="20"/>
        </w:rPr>
        <w:t>Теория литературы</w:t>
      </w:r>
      <w:r w:rsidRPr="005662D5">
        <w:rPr>
          <w:rFonts w:ascii="Times New Roman" w:hAnsi="Times New Roman"/>
          <w:sz w:val="20"/>
          <w:szCs w:val="20"/>
        </w:rPr>
        <w:t>. Классицизм. Сатира (раз</w:t>
      </w:r>
      <w:r w:rsidRPr="005662D5">
        <w:rPr>
          <w:rFonts w:ascii="Times New Roman" w:hAnsi="Times New Roman"/>
          <w:sz w:val="20"/>
          <w:szCs w:val="20"/>
        </w:rPr>
        <w:softHyphen/>
        <w:t>витие понятий).</w:t>
      </w:r>
    </w:p>
    <w:p w:rsidR="005662D5" w:rsidRPr="005662D5" w:rsidRDefault="005662D5" w:rsidP="00142315">
      <w:pPr>
        <w:shd w:val="clear" w:color="auto" w:fill="FFFFFF"/>
        <w:spacing w:after="0"/>
        <w:ind w:left="7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Джонатан Свифт. </w:t>
      </w:r>
      <w:r w:rsidRPr="005662D5">
        <w:rPr>
          <w:rFonts w:ascii="Times New Roman" w:hAnsi="Times New Roman"/>
          <w:sz w:val="20"/>
          <w:szCs w:val="20"/>
        </w:rPr>
        <w:t>Краткий рассказ о писателе</w:t>
      </w:r>
      <w:proofErr w:type="gramStart"/>
      <w:r w:rsidRPr="005662D5">
        <w:rPr>
          <w:rFonts w:ascii="Times New Roman" w:hAnsi="Times New Roman"/>
          <w:sz w:val="20"/>
          <w:szCs w:val="20"/>
        </w:rPr>
        <w:t>.</w:t>
      </w:r>
      <w:r w:rsidRPr="005662D5">
        <w:rPr>
          <w:rFonts w:ascii="Times New Roman" w:hAnsi="Times New Roman"/>
          <w:sz w:val="20"/>
          <w:szCs w:val="20"/>
          <w:vertAlign w:val="superscript"/>
        </w:rPr>
        <w:t>и</w:t>
      </w:r>
      <w:proofErr w:type="gramEnd"/>
      <w:r w:rsidRPr="005662D5">
        <w:rPr>
          <w:rFonts w:ascii="Times New Roman" w:hAnsi="Times New Roman"/>
          <w:sz w:val="20"/>
          <w:szCs w:val="20"/>
        </w:rPr>
        <w:t xml:space="preserve">'  </w:t>
      </w:r>
      <w:r w:rsidRPr="005662D5">
        <w:rPr>
          <w:rFonts w:ascii="Times New Roman" w:hAnsi="Times New Roman"/>
          <w:b/>
          <w:bCs/>
          <w:i/>
          <w:iCs/>
          <w:sz w:val="20"/>
          <w:szCs w:val="20"/>
        </w:rPr>
        <w:t xml:space="preserve">«Путешествия Гулливера».  </w:t>
      </w:r>
      <w:r w:rsidRPr="005662D5">
        <w:rPr>
          <w:rFonts w:ascii="Times New Roman" w:hAnsi="Times New Roman"/>
          <w:sz w:val="20"/>
          <w:szCs w:val="20"/>
        </w:rPr>
        <w:t>Сатира на государст</w:t>
      </w:r>
      <w:r w:rsidRPr="005662D5">
        <w:rPr>
          <w:rFonts w:ascii="Times New Roman" w:hAnsi="Times New Roman"/>
          <w:sz w:val="20"/>
          <w:szCs w:val="20"/>
        </w:rPr>
        <w:softHyphen/>
        <w:t>венное устройство и общество. Гротесковый характер изображения.</w:t>
      </w:r>
    </w:p>
    <w:p w:rsidR="005662D5" w:rsidRPr="005662D5" w:rsidRDefault="005662D5" w:rsidP="00142315">
      <w:p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sz w:val="20"/>
          <w:szCs w:val="20"/>
        </w:rPr>
        <w:t xml:space="preserve">Вальтер Скотт. </w:t>
      </w:r>
      <w:r w:rsidRPr="005662D5">
        <w:rPr>
          <w:rFonts w:ascii="Times New Roman" w:hAnsi="Times New Roman"/>
          <w:sz w:val="20"/>
          <w:szCs w:val="20"/>
        </w:rPr>
        <w:t>Краткий рассказ о писателе.</w:t>
      </w:r>
    </w:p>
    <w:p w:rsidR="005662D5" w:rsidRPr="005662D5" w:rsidRDefault="005662D5" w:rsidP="00142315">
      <w:pPr>
        <w:shd w:val="clear" w:color="auto" w:fill="FFFFFF"/>
        <w:spacing w:after="0"/>
        <w:ind w:left="7" w:right="14"/>
        <w:jc w:val="both"/>
        <w:rPr>
          <w:rFonts w:ascii="Times New Roman" w:hAnsi="Times New Roman"/>
          <w:sz w:val="20"/>
          <w:szCs w:val="20"/>
        </w:rPr>
      </w:pPr>
      <w:r w:rsidRPr="005662D5">
        <w:rPr>
          <w:rFonts w:ascii="Times New Roman" w:hAnsi="Times New Roman"/>
          <w:b/>
          <w:bCs/>
          <w:i/>
          <w:iCs/>
          <w:spacing w:val="-3"/>
          <w:sz w:val="20"/>
          <w:szCs w:val="20"/>
        </w:rPr>
        <w:t xml:space="preserve">«Айвенго». </w:t>
      </w:r>
      <w:r w:rsidRPr="005662D5">
        <w:rPr>
          <w:rFonts w:ascii="Times New Roman" w:hAnsi="Times New Roman"/>
          <w:spacing w:val="-3"/>
          <w:sz w:val="20"/>
          <w:szCs w:val="20"/>
        </w:rPr>
        <w:t>Исторический роман. Средневековая Ан</w:t>
      </w:r>
      <w:r w:rsidRPr="005662D5">
        <w:rPr>
          <w:rFonts w:ascii="Times New Roman" w:hAnsi="Times New Roman"/>
          <w:spacing w:val="-3"/>
          <w:sz w:val="20"/>
          <w:szCs w:val="20"/>
        </w:rPr>
        <w:softHyphen/>
      </w:r>
      <w:r w:rsidRPr="005662D5">
        <w:rPr>
          <w:rFonts w:ascii="Times New Roman" w:hAnsi="Times New Roman"/>
          <w:spacing w:val="-1"/>
          <w:sz w:val="20"/>
          <w:szCs w:val="20"/>
        </w:rPr>
        <w:t>глия в романе. Главные герои и события. История, изоб</w:t>
      </w:r>
      <w:r w:rsidRPr="005662D5">
        <w:rPr>
          <w:rFonts w:ascii="Times New Roman" w:hAnsi="Times New Roman"/>
          <w:spacing w:val="-1"/>
          <w:sz w:val="20"/>
          <w:szCs w:val="20"/>
        </w:rPr>
        <w:softHyphen/>
      </w:r>
      <w:r w:rsidRPr="005662D5">
        <w:rPr>
          <w:rFonts w:ascii="Times New Roman" w:hAnsi="Times New Roman"/>
          <w:sz w:val="20"/>
          <w:szCs w:val="20"/>
        </w:rPr>
        <w:t>раженная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5662D5" w:rsidRPr="009823C8" w:rsidRDefault="005662D5" w:rsidP="005662D5">
      <w:pPr>
        <w:shd w:val="clear" w:color="auto" w:fill="FFFFFF"/>
        <w:spacing w:after="0"/>
        <w:ind w:left="7" w:right="14" w:firstLine="342"/>
        <w:jc w:val="both"/>
        <w:rPr>
          <w:sz w:val="20"/>
          <w:szCs w:val="20"/>
        </w:rPr>
      </w:pPr>
    </w:p>
    <w:p w:rsidR="00D508F9" w:rsidRPr="009823C8" w:rsidRDefault="00D508F9" w:rsidP="005662D5">
      <w:pPr>
        <w:spacing w:after="0"/>
        <w:rPr>
          <w:sz w:val="20"/>
          <w:szCs w:val="20"/>
        </w:rPr>
      </w:pPr>
    </w:p>
    <w:p w:rsidR="005662D5" w:rsidRPr="00594EE8" w:rsidRDefault="009823C8" w:rsidP="00594EE8">
      <w:pPr>
        <w:spacing w:after="0"/>
        <w:rPr>
          <w:rFonts w:ascii="Times New Roman" w:hAnsi="Times New Roman"/>
          <w:sz w:val="20"/>
          <w:szCs w:val="20"/>
        </w:rPr>
      </w:pPr>
      <w:r w:rsidRPr="009823C8">
        <w:rPr>
          <w:rFonts w:ascii="Times New Roman" w:hAnsi="Times New Roman"/>
          <w:sz w:val="20"/>
          <w:szCs w:val="20"/>
        </w:rPr>
        <w:t xml:space="preserve">     В связи с тем, что пьеса А. Островского «Снегурочка», повесть М. Булгакова «Собачье сердце», повесть Ф. Достоевского «Белые ночи»  сл</w:t>
      </w:r>
      <w:r w:rsidR="00EE48DF">
        <w:rPr>
          <w:rFonts w:ascii="Times New Roman" w:hAnsi="Times New Roman"/>
          <w:sz w:val="20"/>
          <w:szCs w:val="20"/>
        </w:rPr>
        <w:t>ожны для восприятия учащихся 8-ого  класса</w:t>
      </w:r>
      <w:r w:rsidRPr="009823C8">
        <w:rPr>
          <w:rFonts w:ascii="Times New Roman" w:hAnsi="Times New Roman"/>
          <w:sz w:val="20"/>
          <w:szCs w:val="20"/>
        </w:rPr>
        <w:t>,  их изучение перенесено в 9 класс</w:t>
      </w:r>
      <w:proofErr w:type="gramStart"/>
      <w:r w:rsidRPr="009823C8">
        <w:rPr>
          <w:rFonts w:ascii="Times New Roman" w:hAnsi="Times New Roman"/>
          <w:sz w:val="20"/>
          <w:szCs w:val="20"/>
        </w:rPr>
        <w:t>.</w:t>
      </w:r>
      <w:r w:rsidR="00EE48DF">
        <w:rPr>
          <w:rFonts w:ascii="Times New Roman" w:hAnsi="Times New Roman"/>
          <w:sz w:val="20"/>
          <w:szCs w:val="20"/>
        </w:rPr>
        <w:t>П</w:t>
      </w:r>
      <w:proofErr w:type="gramEnd"/>
      <w:r w:rsidR="00EE48DF">
        <w:rPr>
          <w:rFonts w:ascii="Times New Roman" w:hAnsi="Times New Roman"/>
          <w:sz w:val="20"/>
          <w:szCs w:val="20"/>
        </w:rPr>
        <w:t xml:space="preserve">овесть </w:t>
      </w:r>
      <w:r w:rsidR="00122F88">
        <w:rPr>
          <w:rFonts w:ascii="Times New Roman" w:hAnsi="Times New Roman"/>
          <w:sz w:val="20"/>
          <w:szCs w:val="20"/>
        </w:rPr>
        <w:t>«Князь Серебряный» А. Толстого изучается на уроке</w:t>
      </w:r>
      <w:r w:rsidR="00594EE8">
        <w:rPr>
          <w:rFonts w:ascii="Times New Roman" w:hAnsi="Times New Roman"/>
          <w:sz w:val="20"/>
          <w:szCs w:val="20"/>
        </w:rPr>
        <w:t xml:space="preserve"> внеклассного чтения в 7 классе.</w:t>
      </w:r>
    </w:p>
    <w:p w:rsidR="00D508F9" w:rsidRPr="00B8763B" w:rsidRDefault="00D508F9" w:rsidP="00D508F9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8763B">
        <w:rPr>
          <w:rFonts w:ascii="Times New Roman" w:hAnsi="Times New Roman"/>
          <w:b/>
          <w:sz w:val="20"/>
          <w:szCs w:val="20"/>
        </w:rPr>
        <w:t>Тематическое планирование</w:t>
      </w:r>
    </w:p>
    <w:p w:rsidR="00D508F9" w:rsidRPr="00B8763B" w:rsidRDefault="00D508F9" w:rsidP="00D508F9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W w:w="147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043"/>
        <w:gridCol w:w="851"/>
      </w:tblGrid>
      <w:tr w:rsidR="00D508F9" w:rsidRPr="00B8763B" w:rsidTr="00D508F9">
        <w:trPr>
          <w:trHeight w:val="5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876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B876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13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Раздел, тема урока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D508F9" w:rsidRPr="00B8763B" w:rsidTr="005662D5">
        <w:trPr>
          <w:trHeight w:val="2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F9" w:rsidRPr="00B8763B" w:rsidRDefault="00D508F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F9" w:rsidRPr="00B8763B" w:rsidRDefault="00D508F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F9" w:rsidRPr="00B8763B" w:rsidRDefault="00D508F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D508F9" w:rsidRPr="00B8763B" w:rsidRDefault="00D508F9" w:rsidP="00D508F9">
      <w:pPr>
        <w:jc w:val="center"/>
        <w:rPr>
          <w:sz w:val="20"/>
          <w:szCs w:val="20"/>
        </w:rPr>
      </w:pPr>
      <w:r w:rsidRPr="00B8763B">
        <w:rPr>
          <w:rFonts w:ascii="Times New Roman" w:hAnsi="Times New Roman"/>
          <w:b/>
          <w:sz w:val="20"/>
          <w:szCs w:val="20"/>
        </w:rPr>
        <w:t>Введение (1 час)</w:t>
      </w:r>
    </w:p>
    <w:tbl>
      <w:tblPr>
        <w:tblW w:w="147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043"/>
        <w:gridCol w:w="851"/>
      </w:tblGrid>
      <w:tr w:rsidR="00D508F9" w:rsidRPr="00B8763B" w:rsidTr="00D508F9">
        <w:trPr>
          <w:trHeight w:val="3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Русская литература и история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D508F9" w:rsidRPr="00B8763B" w:rsidRDefault="00287E18" w:rsidP="00287E18">
      <w:pPr>
        <w:rPr>
          <w:rFonts w:ascii="Times New Roman" w:hAnsi="Times New Roman"/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="00D508F9" w:rsidRPr="00B8763B">
        <w:rPr>
          <w:rFonts w:ascii="Times New Roman" w:hAnsi="Times New Roman"/>
          <w:b/>
          <w:sz w:val="20"/>
          <w:szCs w:val="20"/>
        </w:rPr>
        <w:t>Устное народное творчество (3 часа)</w:t>
      </w:r>
    </w:p>
    <w:tbl>
      <w:tblPr>
        <w:tblW w:w="147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043"/>
        <w:gridCol w:w="851"/>
      </w:tblGrid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Отражение жизни народа в народных песнях. Исторические песни «Пугачев в темнице», «Пугачев казнен»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Лирические песни «В темном лесе», «Уж ты, ночка, ты, ноченька, темная…», «Породила меня матушка…», «Вдоль по улице метелица метет…».</w:t>
            </w:r>
            <w:proofErr w:type="gramEnd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Частушки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hAnsi="Times New Roman"/>
                <w:sz w:val="20"/>
                <w:szCs w:val="20"/>
              </w:rPr>
              <w:t>Предания как исторический жанр русской народной прозы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D508F9" w:rsidRPr="00B8763B" w:rsidRDefault="00287E18" w:rsidP="00287E18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</w:t>
      </w:r>
      <w:r w:rsidR="00D508F9" w:rsidRPr="00B8763B">
        <w:rPr>
          <w:rFonts w:ascii="Times New Roman" w:hAnsi="Times New Roman"/>
          <w:b/>
          <w:sz w:val="20"/>
          <w:szCs w:val="20"/>
        </w:rPr>
        <w:t>Из древнерусской литературы (2 часа)</w:t>
      </w:r>
    </w:p>
    <w:tbl>
      <w:tblPr>
        <w:tblW w:w="147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043"/>
        <w:gridCol w:w="851"/>
      </w:tblGrid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Житийная литература как особый жанр древнерусской литературы. «Житие Александра Невского»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«Шемякин суд» как сатирическое произведение 17 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D508F9" w:rsidRPr="00B8763B" w:rsidRDefault="00287E18" w:rsidP="00287E18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</w:t>
      </w:r>
      <w:r w:rsidR="00D508F9" w:rsidRPr="00B8763B">
        <w:rPr>
          <w:rFonts w:ascii="Times New Roman" w:hAnsi="Times New Roman"/>
          <w:b/>
          <w:sz w:val="20"/>
          <w:szCs w:val="20"/>
        </w:rPr>
        <w:t>Из русской литературы 18 века (4 часа)</w:t>
      </w:r>
    </w:p>
    <w:tbl>
      <w:tblPr>
        <w:tblW w:w="147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043"/>
        <w:gridCol w:w="851"/>
      </w:tblGrid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Д.И. Фонвизин и его время. Панорама действующих лиц. Элементы классицизма в комедии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Назначение человека, его роль в жизни общества. Уроки Стародума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Простакова</w:t>
            </w:r>
            <w:proofErr w:type="spellEnd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«госпожа бесчеловечная», «презлая фурия» или заботливая мать?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 Подготовка к написанию сочинения-рассуждения по комедии Д.И. Фонвизина «Недоросль»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D508F9" w:rsidRPr="00B8763B" w:rsidRDefault="00287E18" w:rsidP="00287E18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</w:t>
      </w:r>
      <w:r w:rsidR="00D508F9" w:rsidRPr="00B8763B">
        <w:rPr>
          <w:rFonts w:ascii="Times New Roman" w:hAnsi="Times New Roman"/>
          <w:b/>
          <w:sz w:val="20"/>
          <w:szCs w:val="20"/>
        </w:rPr>
        <w:t>Из русской литературы 19 века (35 часов)</w:t>
      </w:r>
    </w:p>
    <w:tbl>
      <w:tblPr>
        <w:tblW w:w="147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043"/>
        <w:gridCol w:w="851"/>
      </w:tblGrid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11-12.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И. А. Крылов. Слово о баснописце. Басни «Лягушки, просящие царя» и «Обоз», их историческая основа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 Ф. Рылеев. Слово о поэте. Думы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D508F9" w:rsidRPr="00B8763B" w:rsidRDefault="00D508F9" w:rsidP="00D508F9">
      <w:pPr>
        <w:rPr>
          <w:rFonts w:ascii="Times New Roman" w:hAnsi="Times New Roman"/>
          <w:b/>
          <w:sz w:val="20"/>
          <w:szCs w:val="20"/>
        </w:rPr>
      </w:pPr>
    </w:p>
    <w:tbl>
      <w:tblPr>
        <w:tblW w:w="147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043"/>
        <w:gridCol w:w="851"/>
      </w:tblGrid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Любовная лирика А.С. Пушкина. «Память сердца» в стихотворении «</w:t>
            </w:r>
            <w:proofErr w:type="gramStart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*» («Я помню чудное мгновенье…»)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«дружества святого» в стихотворении «19 октября» («Роняет лес багряный свой убор…»)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Человек и природа в стихотворении А.С. Пушкина «Туча»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русской истории в творчестве А.С. Пушкина. Замысел создания романа «Капитанская дочка»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характера Петра Гринева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Проблемы чести, достоинства, нравственного выбора в романе А.С. Пушкина «Капитанская дочка»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Маша Миронова – нравственный идеал А.С. Пушкина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Тема «русского бунта» и образ Пугачева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«Капитанская дочка» - поэтическое завещание Пушкина. Судьба человеческая и судьба народная в романе. </w:t>
            </w:r>
            <w:proofErr w:type="gramStart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Историческая</w:t>
            </w:r>
            <w:proofErr w:type="gramEnd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правда и художественный вымысел. Точность и лаконизм пушкинской прозы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23-24.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 сочинение по роману А.С. Пушкина «Капитанская дочка»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Вн.чт</w:t>
            </w:r>
            <w:proofErr w:type="spellEnd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Повесть «Пиковая дама» как вершина пушкинской прозы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Кавказ в жизни и творчестве М.Ю. Лермонтова. Своеобразие сюжета и композиции поэмы «Мцыри»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Судьба свободолюбивой личности в поэме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Своеобразие поэмы «Мцыри» как романтической поэмы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Р.Р. Анализ эпизода из поэмы М.Ю. Лермонтова «Мцыри»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Н.В. Гоголь – писатель-сатирик. История создания комедии «Ревизор»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«Ревизор» как социальная комедия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Хлестаков и </w:t>
            </w:r>
            <w:proofErr w:type="gramStart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хлестаковщина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 города и тема чиновничества в комедии. Сатирическая направленность произведения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Основной конфликт пьесы и способы его разрешения. Силы обличения социального зла в комедии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Урок контроля по произведениям А.С. Пушкина «Капитанская дочка», М.Ю. Лермонтова «Мцыри», Н.В. Гоголя «Ревизор»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«Шинель» - одна из петербургских повестей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Гуманистический смысл повести «Шинель»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Особенности историзма И.С. Тургенева. Повесть «Ася»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Характеристика героев повести  И.С. Тургенева «Ася»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 «тургеневской девушки» в повести «Ася»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М.Е. Салтыков-Щедрин. «История одного города»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Сатирическая направленность «Истории одного города» М.Е. Салтыкова-Щедрина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Н.С. Лесков. Нравственные проблемы рассказа «Старый гений»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Л.Н. Толстой как поборник суровой правды жизни. Социально-нравственные проблемы рассказа «После бала»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Особенности композиции рассказа. Автор и рассказчик в произведении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Вн.чт</w:t>
            </w:r>
            <w:proofErr w:type="spellEnd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Нравственные проблемы повести Л.Н. Толстого «Отрочество»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А.П. Чехов. Рассказ «О любви» как история об упущенном счастье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D508F9" w:rsidRPr="00B8763B" w:rsidRDefault="00287E18" w:rsidP="00287E18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</w:t>
      </w:r>
      <w:r w:rsidR="00D508F9" w:rsidRPr="00B8763B">
        <w:rPr>
          <w:rFonts w:ascii="Times New Roman" w:hAnsi="Times New Roman"/>
          <w:b/>
          <w:sz w:val="20"/>
          <w:szCs w:val="20"/>
        </w:rPr>
        <w:t xml:space="preserve">Из русской литературы </w:t>
      </w:r>
      <w:r w:rsidR="00D508F9" w:rsidRPr="00B8763B">
        <w:rPr>
          <w:rFonts w:ascii="Times New Roman" w:hAnsi="Times New Roman"/>
          <w:b/>
          <w:sz w:val="20"/>
          <w:szCs w:val="20"/>
          <w:lang w:val="en-US"/>
        </w:rPr>
        <w:t>XX</w:t>
      </w:r>
      <w:r w:rsidR="00D508F9" w:rsidRPr="00B8763B">
        <w:rPr>
          <w:rFonts w:ascii="Times New Roman" w:hAnsi="Times New Roman"/>
          <w:b/>
          <w:sz w:val="20"/>
          <w:szCs w:val="20"/>
        </w:rPr>
        <w:t xml:space="preserve"> века (17 часов)</w:t>
      </w:r>
    </w:p>
    <w:tbl>
      <w:tblPr>
        <w:tblW w:w="147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043"/>
        <w:gridCol w:w="851"/>
      </w:tblGrid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48.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И.А. Бунин. Рассказ «Кавказ»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А.И. Куприн. Рассказ «Куст сирени». Основная сюжетная линия рассказа и его подтекст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Певец света – М. Горький. «Явление босяка» в рассказе «</w:t>
            </w:r>
            <w:proofErr w:type="spellStart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Челкаш</w:t>
            </w:r>
            <w:proofErr w:type="spellEnd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». Герои и их судьбы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А.А. Блок. Историческая тема в его творчестве. Образ Росс</w:t>
            </w:r>
            <w:proofErr w:type="gramStart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ии и ее</w:t>
            </w:r>
            <w:proofErr w:type="gramEnd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истории. Цикл стихотворений «На поле Куликовом»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С.А. Есенин. «Пугачев» - поэма на историческую тему»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И.С. Шмелев. Рассказ «Как я стал писателем»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М.А. Осоргин. Своеобразие рассказа «Пенсне»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Писатели улыбаются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Художественное своеобразие рассказов Н. Тэффи «Жизнь и воротник» и М. Зощенко «История болезни»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А.Т. Твардовский – поэт-гражданин. История создания поэмы «Василий Теркин»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Поэма «Василий Теркин» - </w:t>
            </w:r>
            <w:proofErr w:type="gramStart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книга про бойца</w:t>
            </w:r>
            <w:proofErr w:type="gramEnd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для бойцов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Композиция и язык поэмы «Василий Теркин». Героика и юмор в поэме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 Платонов. Картины войны и мирной жизни в рассказе «Возвращение»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Стихи и песни о великой Отечественной войне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В.П. Астафьев. </w:t>
            </w:r>
            <w:proofErr w:type="spellStart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Биографичность</w:t>
            </w:r>
            <w:proofErr w:type="spellEnd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рассказа «Фотография, на которой меня нет»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Испытание на истинную человечность в рассказе К.Г. Паустовского «Телеграмма»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Художественное своеобразие лирики поэтов 20 века о родине, родной природе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D508F9" w:rsidRPr="00B8763B" w:rsidRDefault="00D508F9" w:rsidP="00D508F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508F9" w:rsidRPr="00287E18" w:rsidRDefault="00D508F9" w:rsidP="00D508F9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87E18">
        <w:rPr>
          <w:rFonts w:ascii="Times New Roman" w:eastAsia="Times New Roman" w:hAnsi="Times New Roman"/>
          <w:b/>
          <w:sz w:val="20"/>
          <w:szCs w:val="20"/>
          <w:lang w:eastAsia="ru-RU"/>
        </w:rPr>
        <w:t>ИЗ ЛИТЕРАТУРЫ НАРОДОВ РОССИИ (1 час)</w:t>
      </w:r>
    </w:p>
    <w:p w:rsidR="00D508F9" w:rsidRPr="00287E18" w:rsidRDefault="00D508F9" w:rsidP="00D508F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13039"/>
        <w:gridCol w:w="851"/>
      </w:tblGrid>
      <w:tr w:rsidR="00D508F9" w:rsidRPr="00B8763B" w:rsidTr="00D508F9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Кул</w:t>
            </w:r>
            <w:proofErr w:type="spellEnd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Гали «Сказание о </w:t>
            </w:r>
            <w:proofErr w:type="spellStart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Йусуфе</w:t>
            </w:r>
            <w:proofErr w:type="spellEnd"/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D508F9" w:rsidRPr="00B8763B" w:rsidRDefault="00287E18" w:rsidP="00287E18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</w:t>
      </w:r>
      <w:r w:rsidR="00D508F9" w:rsidRPr="00B8763B">
        <w:rPr>
          <w:rFonts w:ascii="Times New Roman" w:hAnsi="Times New Roman"/>
          <w:b/>
          <w:sz w:val="20"/>
          <w:szCs w:val="20"/>
        </w:rPr>
        <w:t>Из зарубежной литературы (5 часов)</w:t>
      </w:r>
    </w:p>
    <w:tbl>
      <w:tblPr>
        <w:tblW w:w="147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3043"/>
        <w:gridCol w:w="851"/>
      </w:tblGrid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У. Шекспир. «Ромео и Джульетта»</w:t>
            </w:r>
            <w:r w:rsidR="0014231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Сонеты Шекспира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Ж.Б. Мольер. Время, личность, судьба. История создания комедии «Мещанин во дворянстве»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Сатира на дворянство и невежественность буржуа. Герои пьесы и особенности их изображения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Дж. Свифт. «Путешествия Гулливера»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D508F9" w:rsidRPr="00B8763B" w:rsidTr="00D508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Вальтер Скотт. «Айвенго» как исторический роман.</w:t>
            </w:r>
          </w:p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урок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8F9" w:rsidRPr="00B8763B" w:rsidRDefault="00D508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76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D508F9" w:rsidRDefault="00D508F9" w:rsidP="00D508F9">
      <w:pPr>
        <w:rPr>
          <w:sz w:val="20"/>
          <w:szCs w:val="20"/>
        </w:rPr>
      </w:pPr>
    </w:p>
    <w:p w:rsidR="005662D5" w:rsidRPr="00B8763B" w:rsidRDefault="005662D5" w:rsidP="00D508F9">
      <w:pPr>
        <w:rPr>
          <w:sz w:val="20"/>
          <w:szCs w:val="20"/>
        </w:rPr>
      </w:pPr>
    </w:p>
    <w:p w:rsidR="00D508F9" w:rsidRPr="00B8763B" w:rsidRDefault="00D508F9" w:rsidP="00D508F9">
      <w:pPr>
        <w:rPr>
          <w:sz w:val="20"/>
          <w:szCs w:val="20"/>
        </w:rPr>
      </w:pPr>
      <w:bookmarkStart w:id="0" w:name="_GoBack"/>
      <w:bookmarkEnd w:id="0"/>
    </w:p>
    <w:sectPr w:rsidR="00D508F9" w:rsidRPr="00B8763B" w:rsidSect="00287E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1">
    <w:nsid w:val="0E9171E5"/>
    <w:multiLevelType w:val="multilevel"/>
    <w:tmpl w:val="4260C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8C79E6"/>
    <w:multiLevelType w:val="multilevel"/>
    <w:tmpl w:val="94E69E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623504"/>
    <w:multiLevelType w:val="hybridMultilevel"/>
    <w:tmpl w:val="B87E2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1D46C4"/>
    <w:multiLevelType w:val="hybridMultilevel"/>
    <w:tmpl w:val="84702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EE398A"/>
    <w:multiLevelType w:val="hybridMultilevel"/>
    <w:tmpl w:val="585C31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6">
    <w:nsid w:val="71230961"/>
    <w:multiLevelType w:val="multilevel"/>
    <w:tmpl w:val="EC481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08F9"/>
    <w:rsid w:val="00015024"/>
    <w:rsid w:val="00036B7D"/>
    <w:rsid w:val="0007608B"/>
    <w:rsid w:val="000C3FF2"/>
    <w:rsid w:val="00117296"/>
    <w:rsid w:val="00122F88"/>
    <w:rsid w:val="00142315"/>
    <w:rsid w:val="00194737"/>
    <w:rsid w:val="001F1396"/>
    <w:rsid w:val="00251840"/>
    <w:rsid w:val="00275BDC"/>
    <w:rsid w:val="00287E18"/>
    <w:rsid w:val="003322AC"/>
    <w:rsid w:val="00393A32"/>
    <w:rsid w:val="00502BB5"/>
    <w:rsid w:val="00543AD9"/>
    <w:rsid w:val="005662D5"/>
    <w:rsid w:val="00594EE8"/>
    <w:rsid w:val="005F70BE"/>
    <w:rsid w:val="008D6F3E"/>
    <w:rsid w:val="009823C8"/>
    <w:rsid w:val="009B6839"/>
    <w:rsid w:val="00A82F89"/>
    <w:rsid w:val="00B8763B"/>
    <w:rsid w:val="00C80DD3"/>
    <w:rsid w:val="00CE4BE2"/>
    <w:rsid w:val="00D508F9"/>
    <w:rsid w:val="00DA73DA"/>
    <w:rsid w:val="00E569B5"/>
    <w:rsid w:val="00EE48DF"/>
    <w:rsid w:val="00F0431D"/>
    <w:rsid w:val="00FB3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8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4505</Words>
  <Characters>25685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 Рустамовна</dc:creator>
  <cp:keywords/>
  <dc:description/>
  <cp:lastModifiedBy>User</cp:lastModifiedBy>
  <cp:revision>7</cp:revision>
  <cp:lastPrinted>2015-09-03T16:07:00Z</cp:lastPrinted>
  <dcterms:created xsi:type="dcterms:W3CDTF">2015-09-03T16:10:00Z</dcterms:created>
  <dcterms:modified xsi:type="dcterms:W3CDTF">2017-02-14T10:33:00Z</dcterms:modified>
</cp:coreProperties>
</file>